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5a67f17" w14:textId="5a67f17">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131190">
        <w:rPr>
          <w:rFonts w:ascii="Arial" w:hAnsi="Arial" w:cs="Arial"/>
          <w:bCs/>
          <w:sz w:val="24"/>
          <w:szCs w:val="24"/>
        </w:rPr>
        <w:t>4</w:t>
      </w:r>
      <w:r w:rsidR="000D5DA3">
        <w:rPr>
          <w:rFonts w:ascii="Arial" w:hAnsi="Arial" w:cs="Arial"/>
          <w:bCs/>
          <w:sz w:val="24"/>
          <w:szCs w:val="24"/>
        </w:rPr>
        <w:t>73</w:t>
      </w:r>
      <w:r w:rsidR="00FD6F80">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F74639">
        <w:rPr>
          <w:rFonts w:ascii="Arial" w:hAnsi="Arial" w:cs="Arial"/>
          <w:bCs/>
          <w:sz w:val="24"/>
          <w:szCs w:val="24"/>
        </w:rPr>
        <w:t>6. rujna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F74639" w:rsidR="00F74639">
        <w:rPr>
          <w:rFonts w:ascii="Arial" w:hAnsi="Arial" w:eastAsia="Times New Roman" w:cs="Arial"/>
          <w:color w:val="000000"/>
          <w:sz w:val="24"/>
          <w:szCs w:val="24"/>
          <w:lang w:eastAsia="hr-HR"/>
        </w:rPr>
        <w:t>DIES SOLIS d.o.o.</w:t>
      </w:r>
      <w:r w:rsidR="00F74639">
        <w:rPr>
          <w:rFonts w:ascii="Arial" w:hAnsi="Arial" w:eastAsia="Times New Roman" w:cs="Arial"/>
          <w:color w:val="000000"/>
          <w:sz w:val="24"/>
          <w:szCs w:val="24"/>
          <w:lang w:eastAsia="hr-HR"/>
        </w:rPr>
        <w:t>- u stečaju</w:t>
      </w:r>
      <w:r w:rsidRPr="00F74639" w:rsidR="00F74639">
        <w:rPr>
          <w:rFonts w:ascii="Arial" w:hAnsi="Arial" w:eastAsia="Times New Roman" w:cs="Arial"/>
          <w:color w:val="000000"/>
          <w:sz w:val="24"/>
          <w:szCs w:val="24"/>
          <w:lang w:eastAsia="hr-HR"/>
        </w:rPr>
        <w:t>, Zagreb, Nova Ves 42, OIB:29931899214</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8722D4">
        <w:rPr>
          <w:rFonts w:ascii="Arial" w:hAnsi="Arial" w:cs="Arial"/>
          <w:sz w:val="24"/>
          <w:szCs w:val="24"/>
        </w:rPr>
        <w:t>Valentin Jakovac</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0D5DA3">
        <w:rPr>
          <w:rFonts w:ascii="Arial" w:hAnsi="Arial" w:cs="Arial"/>
          <w:bCs/>
          <w:sz w:val="24"/>
          <w:szCs w:val="24"/>
        </w:rPr>
        <w:t>10,3</w:t>
      </w:r>
      <w:r w:rsidR="00F74639">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C3D2C" w:rsidP="00B11DA9" w:rsidRDefault="00D826BE">
      <w:pPr>
        <w:jc w:val="both"/>
        <w:rPr>
          <w:rFonts w:ascii="Arial" w:hAnsi="Arial" w:cs="Arial"/>
          <w:bCs/>
          <w:sz w:val="24"/>
          <w:szCs w:val="24"/>
        </w:rPr>
      </w:pPr>
      <w:r>
        <w:rPr>
          <w:rFonts w:ascii="Arial" w:hAnsi="Arial" w:cs="Arial"/>
          <w:bCs/>
          <w:sz w:val="24"/>
          <w:szCs w:val="24"/>
        </w:rPr>
        <w:t xml:space="preserve">RH-MINISTARSTVO FINANCIJA- POREZNA UPRAVA – </w:t>
      </w:r>
      <w:r w:rsidR="00CA6C41">
        <w:rPr>
          <w:rFonts w:ascii="Arial" w:hAnsi="Arial" w:cs="Arial"/>
          <w:color w:val="000000"/>
          <w:sz w:val="24"/>
          <w:szCs w:val="24"/>
        </w:rPr>
        <w:t>Ines Videnić Desović, zamjenik ŽDO-a</w:t>
      </w:r>
    </w:p>
    <w:p w:rsidRPr="00ED4167" w:rsidR="00D826BE" w:rsidP="00B11DA9" w:rsidRDefault="00D826BE">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AB3B14">
        <w:rPr>
          <w:rFonts w:ascii="Arial" w:hAnsi="Arial" w:cs="Arial"/>
          <w:b w:val="false"/>
          <w:szCs w:val="24"/>
        </w:rPr>
        <w:t>11</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AB3B14">
        <w:rPr>
          <w:rFonts w:ascii="Arial" w:hAnsi="Arial" w:cs="Arial"/>
          <w:b w:val="false"/>
          <w:szCs w:val="24"/>
        </w:rPr>
        <w:t>11</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AB3B14">
        <w:rPr>
          <w:rFonts w:ascii="Arial" w:hAnsi="Arial" w:cs="Arial"/>
          <w:sz w:val="24"/>
          <w:szCs w:val="24"/>
        </w:rPr>
        <w:t>11.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p w:rsidRPr="009D5A34" w:rsidR="006C3395" w:rsidP="00F046DB" w:rsidRDefault="00BF0DE3">
      <w:pPr>
        <w:pStyle w:val="Odlomakpopisa"/>
        <w:ind w:left="1800"/>
        <w:rPr>
          <w:rFonts w:ascii="Arial" w:hAnsi="Arial" w:cs="Arial"/>
          <w:sz w:val="24"/>
          <w:szCs w:val="24"/>
        </w:rPr>
      </w:pPr>
      <w:r>
        <w:rPr>
          <w:rFonts w:ascii="Arial" w:hAnsi="Arial" w:cs="Arial"/>
          <w:sz w:val="24"/>
          <w:szCs w:val="24"/>
        </w:rPr>
        <w:t>II. viši isplatni red</w:t>
      </w:r>
    </w:p>
    <w:p w:rsidRPr="00E8384C" w:rsidR="00E8384C" w:rsidP="00E8384C" w:rsidRDefault="00E8384C">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93"/>
        <w:gridCol w:w="1247"/>
        <w:gridCol w:w="1185"/>
        <w:gridCol w:w="939"/>
        <w:gridCol w:w="930"/>
        <w:gridCol w:w="1176"/>
        <w:gridCol w:w="921"/>
        <w:gridCol w:w="1299"/>
        <w:gridCol w:w="1230"/>
      </w:tblGrid>
      <w:tr w:rsidRPr="00697095" w:rsidR="00697095" w:rsidTr="00697095">
        <w:tc>
          <w:tcPr>
            <w:tcW w:w="360"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Redni</w:t>
            </w:r>
            <w:r w:rsidRPr="00697095">
              <w:rPr>
                <w:rFonts w:ascii="Arial" w:hAnsi="Arial" w:cs="Arial"/>
                <w:color w:val="000000"/>
                <w:sz w:val="16"/>
                <w:szCs w:val="16"/>
              </w:rPr>
              <w:br/>
              <w:t>broj</w:t>
            </w:r>
            <w:r w:rsidRPr="00697095">
              <w:rPr>
                <w:rFonts w:ascii="Arial" w:hAnsi="Arial" w:cs="Arial"/>
                <w:color w:val="000000"/>
                <w:sz w:val="16"/>
                <w:szCs w:val="16"/>
              </w:rPr>
              <w:br/>
              <w:t>prijavlj</w:t>
            </w:r>
            <w:r w:rsidRPr="00697095">
              <w:rPr>
                <w:rFonts w:ascii="Arial" w:hAnsi="Arial" w:cs="Arial"/>
                <w:color w:val="000000"/>
                <w:sz w:val="16"/>
                <w:szCs w:val="16"/>
              </w:rPr>
              <w:br/>
              <w:t>ene</w:t>
            </w:r>
            <w:r w:rsidRPr="00697095">
              <w:rPr>
                <w:rFonts w:ascii="Arial" w:hAnsi="Arial" w:cs="Arial"/>
                <w:color w:val="000000"/>
                <w:sz w:val="16"/>
                <w:szCs w:val="16"/>
              </w:rPr>
              <w:br/>
              <w:t>tražbin</w:t>
            </w:r>
            <w:r w:rsidRPr="00697095">
              <w:rPr>
                <w:rFonts w:ascii="Arial" w:hAnsi="Arial" w:cs="Arial"/>
                <w:color w:val="000000"/>
                <w:sz w:val="16"/>
                <w:szCs w:val="16"/>
              </w:rPr>
              <w:br/>
              <w:t>e</w:t>
            </w:r>
          </w:p>
        </w:tc>
        <w:tc>
          <w:tcPr>
            <w:tcW w:w="648"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Ime i prezime</w:t>
            </w:r>
            <w:r w:rsidRPr="00697095">
              <w:rPr>
                <w:rFonts w:ascii="Arial" w:hAnsi="Arial" w:cs="Arial"/>
                <w:color w:val="000000"/>
                <w:sz w:val="16"/>
                <w:szCs w:val="16"/>
              </w:rPr>
              <w:br/>
              <w:t>/tvrtka ili</w:t>
            </w:r>
            <w:r w:rsidRPr="00697095">
              <w:rPr>
                <w:rFonts w:ascii="Arial" w:hAnsi="Arial" w:cs="Arial"/>
                <w:color w:val="000000"/>
                <w:sz w:val="16"/>
                <w:szCs w:val="16"/>
              </w:rPr>
              <w:br/>
              <w:t>naziv</w:t>
            </w:r>
            <w:r w:rsidRPr="00697095">
              <w:rPr>
                <w:rFonts w:ascii="Arial" w:hAnsi="Arial" w:cs="Arial"/>
                <w:color w:val="000000"/>
                <w:sz w:val="16"/>
                <w:szCs w:val="16"/>
              </w:rPr>
              <w:br/>
              <w:t>vjerovnika</w:t>
            </w:r>
          </w:p>
        </w:tc>
        <w:tc>
          <w:tcPr>
            <w:tcW w:w="616"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OIB</w:t>
            </w:r>
            <w:r w:rsidRPr="00697095">
              <w:rPr>
                <w:rFonts w:ascii="Arial" w:hAnsi="Arial" w:cs="Arial"/>
                <w:color w:val="000000"/>
                <w:sz w:val="16"/>
                <w:szCs w:val="16"/>
              </w:rPr>
              <w:br/>
              <w:t>vjerovnika</w:t>
            </w:r>
          </w:p>
        </w:tc>
        <w:tc>
          <w:tcPr>
            <w:tcW w:w="488"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Adresa</w:t>
            </w:r>
            <w:r w:rsidRPr="00697095">
              <w:rPr>
                <w:rFonts w:ascii="Arial" w:hAnsi="Arial" w:cs="Arial"/>
                <w:color w:val="000000"/>
                <w:sz w:val="16"/>
                <w:szCs w:val="16"/>
              </w:rPr>
              <w:br/>
              <w:t>/sjedište</w:t>
            </w:r>
            <w:r w:rsidRPr="00697095">
              <w:rPr>
                <w:rFonts w:ascii="Arial" w:hAnsi="Arial" w:cs="Arial"/>
                <w:color w:val="000000"/>
                <w:sz w:val="16"/>
                <w:szCs w:val="16"/>
              </w:rPr>
              <w:br/>
              <w:t>vjerovnika</w:t>
            </w:r>
          </w:p>
        </w:tc>
        <w:tc>
          <w:tcPr>
            <w:tcW w:w="483"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Iznos</w:t>
            </w:r>
            <w:r w:rsidRPr="00697095">
              <w:rPr>
                <w:rFonts w:ascii="Arial" w:hAnsi="Arial" w:cs="Arial"/>
                <w:color w:val="000000"/>
                <w:sz w:val="16"/>
                <w:szCs w:val="16"/>
              </w:rPr>
              <w:br/>
              <w:t>prijavljene</w:t>
            </w:r>
            <w:r w:rsidRPr="00697095">
              <w:rPr>
                <w:rFonts w:ascii="Arial" w:hAnsi="Arial" w:cs="Arial"/>
                <w:color w:val="000000"/>
                <w:sz w:val="16"/>
                <w:szCs w:val="16"/>
              </w:rPr>
              <w:br/>
              <w:t>tražbine (kn)1</w:t>
            </w:r>
          </w:p>
        </w:tc>
        <w:tc>
          <w:tcPr>
            <w:tcW w:w="611"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Pravna osnova prijavljene</w:t>
            </w:r>
            <w:r w:rsidRPr="00697095">
              <w:rPr>
                <w:rFonts w:ascii="Arial" w:hAnsi="Arial" w:cs="Arial"/>
                <w:color w:val="000000"/>
                <w:sz w:val="16"/>
                <w:szCs w:val="16"/>
              </w:rPr>
              <w:br/>
              <w:t>tražbine</w:t>
            </w:r>
          </w:p>
        </w:tc>
        <w:tc>
          <w:tcPr>
            <w:tcW w:w="479"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Iznos</w:t>
            </w:r>
            <w:r w:rsidRPr="00697095">
              <w:rPr>
                <w:rFonts w:ascii="Arial" w:hAnsi="Arial" w:cs="Arial"/>
                <w:color w:val="000000"/>
                <w:sz w:val="16"/>
                <w:szCs w:val="16"/>
              </w:rPr>
              <w:br/>
              <w:t>priznate</w:t>
            </w:r>
            <w:r w:rsidRPr="00697095">
              <w:rPr>
                <w:rFonts w:ascii="Arial" w:hAnsi="Arial" w:cs="Arial"/>
                <w:color w:val="000000"/>
                <w:sz w:val="16"/>
                <w:szCs w:val="16"/>
              </w:rPr>
              <w:br/>
              <w:t>tražbine</w:t>
            </w:r>
            <w:r w:rsidRPr="00697095">
              <w:rPr>
                <w:rFonts w:ascii="Arial" w:hAnsi="Arial" w:cs="Arial"/>
                <w:color w:val="000000"/>
                <w:sz w:val="16"/>
                <w:szCs w:val="16"/>
              </w:rPr>
              <w:br/>
              <w:t>(kn)</w:t>
            </w:r>
          </w:p>
        </w:tc>
        <w:tc>
          <w:tcPr>
            <w:tcW w:w="675"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Pravna osnova</w:t>
            </w:r>
            <w:r w:rsidRPr="00697095">
              <w:rPr>
                <w:rFonts w:ascii="Arial" w:hAnsi="Arial" w:cs="Arial"/>
                <w:color w:val="000000"/>
                <w:sz w:val="16"/>
                <w:szCs w:val="16"/>
              </w:rPr>
              <w:br/>
              <w:t>priznate tražbine</w:t>
            </w:r>
          </w:p>
        </w:tc>
        <w:tc>
          <w:tcPr>
            <w:tcW w:w="639"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Oznaka ovršne</w:t>
            </w:r>
            <w:r w:rsidRPr="00697095">
              <w:rPr>
                <w:rFonts w:ascii="Arial" w:hAnsi="Arial" w:cs="Arial"/>
                <w:color w:val="000000"/>
                <w:sz w:val="16"/>
                <w:szCs w:val="16"/>
              </w:rPr>
              <w:br/>
              <w:t>isprave ako se</w:t>
            </w:r>
            <w:r w:rsidRPr="00697095">
              <w:rPr>
                <w:rFonts w:ascii="Arial" w:hAnsi="Arial" w:cs="Arial"/>
                <w:color w:val="000000"/>
                <w:sz w:val="16"/>
                <w:szCs w:val="16"/>
              </w:rPr>
              <w:br/>
              <w:t>tražbine zasniva na</w:t>
            </w:r>
            <w:r w:rsidRPr="00697095">
              <w:rPr>
                <w:rFonts w:ascii="Arial" w:hAnsi="Arial" w:cs="Arial"/>
                <w:color w:val="000000"/>
                <w:sz w:val="16"/>
                <w:szCs w:val="16"/>
              </w:rPr>
              <w:br/>
              <w:t>ovršnoj ispravi</w:t>
            </w:r>
          </w:p>
        </w:tc>
      </w:tr>
      <w:tr w:rsidRPr="00697095" w:rsidR="00697095" w:rsidTr="00697095">
        <w:tc>
          <w:tcPr>
            <w:tcW w:w="360"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 xml:space="preserve">1.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FINANCIJSKA</w:t>
            </w:r>
            <w:r w:rsidRPr="00697095">
              <w:rPr>
                <w:rFonts w:ascii="Arial" w:hAnsi="Arial" w:cs="Arial"/>
                <w:color w:val="000000"/>
                <w:sz w:val="16"/>
                <w:szCs w:val="16"/>
              </w:rPr>
              <w:br/>
              <w:t xml:space="preserve">AGENCIJA </w:t>
            </w:r>
          </w:p>
        </w:tc>
        <w:tc>
          <w:tcPr>
            <w:tcW w:w="616"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85821130368</w:t>
            </w:r>
          </w:p>
        </w:tc>
        <w:tc>
          <w:tcPr>
            <w:tcW w:w="488"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Zagreb,</w:t>
            </w:r>
            <w:r w:rsidRPr="00697095">
              <w:rPr>
                <w:rFonts w:ascii="Arial" w:hAnsi="Arial" w:cs="Arial"/>
                <w:color w:val="000000"/>
                <w:sz w:val="16"/>
                <w:szCs w:val="16"/>
              </w:rPr>
              <w:br/>
              <w:t>Ulica grada</w:t>
            </w:r>
            <w:r w:rsidRPr="00697095">
              <w:rPr>
                <w:rFonts w:ascii="Arial" w:hAnsi="Arial" w:cs="Arial"/>
                <w:color w:val="000000"/>
                <w:sz w:val="16"/>
                <w:szCs w:val="16"/>
              </w:rPr>
              <w:br/>
              <w:t>Vukovara 70</w:t>
            </w:r>
          </w:p>
        </w:tc>
        <w:tc>
          <w:tcPr>
            <w:tcW w:w="483"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1.000,00 kn</w:t>
            </w:r>
          </w:p>
        </w:tc>
        <w:tc>
          <w:tcPr>
            <w:tcW w:w="611"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Izvadak otvorenih stavki na</w:t>
            </w:r>
            <w:r w:rsidRPr="00697095">
              <w:rPr>
                <w:rFonts w:ascii="Arial" w:hAnsi="Arial" w:cs="Arial"/>
                <w:color w:val="000000"/>
                <w:sz w:val="16"/>
                <w:szCs w:val="16"/>
              </w:rPr>
              <w:br/>
              <w:t>dan 11.05.2022. i Račun br.</w:t>
            </w:r>
            <w:r w:rsidRPr="00697095">
              <w:rPr>
                <w:rFonts w:ascii="Arial" w:hAnsi="Arial" w:cs="Arial"/>
                <w:color w:val="000000"/>
                <w:sz w:val="16"/>
                <w:szCs w:val="16"/>
              </w:rPr>
              <w:br/>
              <w:t>33-0720-0386846 od</w:t>
            </w:r>
            <w:r w:rsidRPr="00697095">
              <w:rPr>
                <w:rFonts w:ascii="Arial" w:hAnsi="Arial" w:cs="Arial"/>
                <w:color w:val="000000"/>
                <w:sz w:val="16"/>
                <w:szCs w:val="16"/>
              </w:rPr>
              <w:br/>
              <w:t>31.07.2020.</w:t>
            </w:r>
          </w:p>
        </w:tc>
        <w:tc>
          <w:tcPr>
            <w:tcW w:w="479"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1.000,00</w:t>
            </w:r>
            <w:r w:rsidRPr="00697095">
              <w:rPr>
                <w:rFonts w:ascii="Arial" w:hAnsi="Arial" w:cs="Arial"/>
                <w:color w:val="000000"/>
                <w:sz w:val="16"/>
                <w:szCs w:val="16"/>
              </w:rPr>
              <w:br/>
              <w:t>kn</w:t>
            </w:r>
          </w:p>
        </w:tc>
        <w:tc>
          <w:tcPr>
            <w:tcW w:w="675"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Izvadak otvorenih</w:t>
            </w:r>
            <w:r w:rsidRPr="00697095">
              <w:rPr>
                <w:rFonts w:ascii="Arial" w:hAnsi="Arial" w:cs="Arial"/>
                <w:color w:val="000000"/>
                <w:sz w:val="16"/>
                <w:szCs w:val="16"/>
              </w:rPr>
              <w:br/>
              <w:t>stavki na dan</w:t>
            </w:r>
            <w:r w:rsidRPr="00697095">
              <w:rPr>
                <w:rFonts w:ascii="Arial" w:hAnsi="Arial" w:cs="Arial"/>
                <w:color w:val="000000"/>
                <w:sz w:val="16"/>
                <w:szCs w:val="16"/>
              </w:rPr>
              <w:br/>
              <w:t>11.05.2022. i Račun</w:t>
            </w:r>
            <w:r w:rsidRPr="00697095">
              <w:rPr>
                <w:rFonts w:ascii="Arial" w:hAnsi="Arial" w:cs="Arial"/>
                <w:color w:val="000000"/>
                <w:sz w:val="16"/>
                <w:szCs w:val="16"/>
              </w:rPr>
              <w:br/>
              <w:t>br. 33-0720-</w:t>
            </w:r>
            <w:r w:rsidRPr="00697095">
              <w:rPr>
                <w:rFonts w:ascii="Arial" w:hAnsi="Arial" w:cs="Arial"/>
                <w:color w:val="000000"/>
                <w:sz w:val="16"/>
                <w:szCs w:val="16"/>
              </w:rPr>
              <w:br/>
              <w:t>0386846 od</w:t>
            </w:r>
            <w:r w:rsidRPr="00697095">
              <w:rPr>
                <w:rFonts w:ascii="Arial" w:hAnsi="Arial" w:cs="Arial"/>
                <w:color w:val="000000"/>
                <w:sz w:val="16"/>
                <w:szCs w:val="16"/>
              </w:rPr>
              <w:br/>
              <w:t>31.07.2020. .</w:t>
            </w:r>
          </w:p>
        </w:tc>
        <w:tc>
          <w:tcPr>
            <w:tcW w:w="639" w:type="pct"/>
            <w:vAlign w:val="center"/>
            <w:hideMark/>
          </w:tcPr>
          <w:p w:rsidRPr="00697095" w:rsidR="00697095" w:rsidP="00E8384C" w:rsidRDefault="00697095">
            <w:pPr>
              <w:overflowPunct/>
              <w:autoSpaceDE/>
              <w:autoSpaceDN/>
              <w:adjustRightInd/>
              <w:textAlignment w:val="auto"/>
              <w:rPr>
                <w:rFonts w:ascii="Arial" w:hAnsi="Arial" w:cs="Arial"/>
                <w:sz w:val="16"/>
                <w:szCs w:val="16"/>
              </w:rPr>
            </w:pPr>
          </w:p>
        </w:tc>
      </w:tr>
      <w:tr w:rsidRPr="00697095" w:rsidR="00697095" w:rsidTr="00697095">
        <w:tc>
          <w:tcPr>
            <w:tcW w:w="360"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2.</w:t>
            </w:r>
          </w:p>
        </w:tc>
        <w:tc>
          <w:tcPr>
            <w:tcW w:w="648"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Republika</w:t>
            </w:r>
            <w:r w:rsidRPr="00697095">
              <w:rPr>
                <w:rFonts w:ascii="Arial" w:hAnsi="Arial" w:cs="Arial"/>
                <w:color w:val="000000"/>
                <w:sz w:val="16"/>
                <w:szCs w:val="16"/>
              </w:rPr>
              <w:br/>
              <w:t>Hrvatska,</w:t>
            </w:r>
            <w:r w:rsidRPr="00697095">
              <w:rPr>
                <w:rFonts w:ascii="Arial" w:hAnsi="Arial" w:cs="Arial"/>
                <w:color w:val="000000"/>
                <w:sz w:val="16"/>
                <w:szCs w:val="16"/>
              </w:rPr>
              <w:br/>
              <w:t>Ministarstvo</w:t>
            </w:r>
            <w:r w:rsidRPr="00697095">
              <w:rPr>
                <w:rFonts w:ascii="Arial" w:hAnsi="Arial" w:cs="Arial"/>
                <w:color w:val="000000"/>
                <w:sz w:val="16"/>
                <w:szCs w:val="16"/>
              </w:rPr>
              <w:br/>
              <w:t>financija,</w:t>
            </w:r>
            <w:r w:rsidRPr="00697095">
              <w:rPr>
                <w:rFonts w:ascii="Arial" w:hAnsi="Arial" w:cs="Arial"/>
                <w:color w:val="000000"/>
                <w:sz w:val="16"/>
                <w:szCs w:val="16"/>
              </w:rPr>
              <w:br/>
              <w:t>Porezna</w:t>
            </w:r>
            <w:r w:rsidRPr="00697095">
              <w:rPr>
                <w:rFonts w:ascii="Arial" w:hAnsi="Arial" w:cs="Arial"/>
                <w:color w:val="000000"/>
                <w:sz w:val="16"/>
                <w:szCs w:val="16"/>
              </w:rPr>
              <w:br/>
              <w:t>uprava,</w:t>
            </w:r>
            <w:r w:rsidRPr="00697095">
              <w:rPr>
                <w:rFonts w:ascii="Arial" w:hAnsi="Arial" w:cs="Arial"/>
                <w:color w:val="000000"/>
                <w:sz w:val="16"/>
                <w:szCs w:val="16"/>
              </w:rPr>
              <w:br/>
              <w:t>Područni ured</w:t>
            </w:r>
            <w:r w:rsidRPr="00697095">
              <w:rPr>
                <w:rFonts w:ascii="Arial" w:hAnsi="Arial" w:cs="Arial"/>
                <w:color w:val="000000"/>
                <w:sz w:val="16"/>
                <w:szCs w:val="16"/>
              </w:rPr>
              <w:br/>
              <w:t>Zagreb,</w:t>
            </w:r>
          </w:p>
        </w:tc>
        <w:tc>
          <w:tcPr>
            <w:tcW w:w="616"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18683136487</w:t>
            </w:r>
          </w:p>
        </w:tc>
        <w:tc>
          <w:tcPr>
            <w:tcW w:w="488"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Zagreb,</w:t>
            </w:r>
            <w:r w:rsidRPr="00697095">
              <w:rPr>
                <w:rFonts w:ascii="Arial" w:hAnsi="Arial" w:cs="Arial"/>
                <w:color w:val="000000"/>
                <w:sz w:val="16"/>
                <w:szCs w:val="16"/>
              </w:rPr>
              <w:br/>
              <w:t>Avenija</w:t>
            </w:r>
            <w:r w:rsidRPr="00697095">
              <w:rPr>
                <w:rFonts w:ascii="Arial" w:hAnsi="Arial" w:cs="Arial"/>
                <w:color w:val="000000"/>
                <w:sz w:val="16"/>
                <w:szCs w:val="16"/>
              </w:rPr>
              <w:br/>
              <w:t>Dubrovnik</w:t>
            </w:r>
            <w:r w:rsidRPr="00697095">
              <w:rPr>
                <w:rFonts w:ascii="Arial" w:hAnsi="Arial" w:cs="Arial"/>
                <w:color w:val="000000"/>
                <w:sz w:val="16"/>
                <w:szCs w:val="16"/>
              </w:rPr>
              <w:br/>
              <w:t>32</w:t>
            </w:r>
          </w:p>
        </w:tc>
        <w:tc>
          <w:tcPr>
            <w:tcW w:w="483"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68.496,32 kn</w:t>
            </w:r>
          </w:p>
        </w:tc>
        <w:tc>
          <w:tcPr>
            <w:tcW w:w="611"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Porez na dodanu vrijednost</w:t>
            </w:r>
            <w:r w:rsidRPr="00697095">
              <w:rPr>
                <w:rFonts w:ascii="Arial" w:hAnsi="Arial" w:cs="Arial"/>
                <w:color w:val="000000"/>
                <w:sz w:val="16"/>
                <w:szCs w:val="16"/>
              </w:rPr>
              <w:br/>
              <w:t>(1201),</w:t>
            </w:r>
            <w:r w:rsidRPr="00697095">
              <w:rPr>
                <w:rFonts w:ascii="Arial" w:hAnsi="Arial" w:cs="Arial"/>
                <w:color w:val="000000"/>
                <w:sz w:val="16"/>
                <w:szCs w:val="16"/>
              </w:rPr>
              <w:br/>
              <w:t>Porez na dobit (1651)</w:t>
            </w:r>
            <w:r w:rsidRPr="00697095">
              <w:rPr>
                <w:rFonts w:ascii="Arial" w:hAnsi="Arial" w:cs="Arial"/>
                <w:color w:val="000000"/>
                <w:sz w:val="16"/>
                <w:szCs w:val="16"/>
              </w:rPr>
              <w:br/>
              <w:t>Troškovi postupka prisilne</w:t>
            </w:r>
            <w:r w:rsidRPr="00697095">
              <w:rPr>
                <w:rFonts w:ascii="Arial" w:hAnsi="Arial" w:cs="Arial"/>
                <w:color w:val="000000"/>
                <w:sz w:val="16"/>
                <w:szCs w:val="16"/>
              </w:rPr>
              <w:br/>
              <w:t>naplate koju provodi PU</w:t>
            </w:r>
            <w:r w:rsidRPr="00697095">
              <w:rPr>
                <w:rFonts w:ascii="Arial" w:hAnsi="Arial" w:cs="Arial"/>
                <w:color w:val="000000"/>
                <w:sz w:val="16"/>
                <w:szCs w:val="16"/>
              </w:rPr>
              <w:br/>
              <w:t>(4251),</w:t>
            </w:r>
            <w:r w:rsidRPr="00697095">
              <w:rPr>
                <w:rFonts w:ascii="Arial" w:hAnsi="Arial" w:cs="Arial"/>
                <w:color w:val="000000"/>
                <w:sz w:val="16"/>
                <w:szCs w:val="16"/>
              </w:rPr>
              <w:br/>
              <w:t>Članarina HGK (5262),</w:t>
            </w:r>
            <w:r w:rsidRPr="00697095">
              <w:rPr>
                <w:rFonts w:ascii="Arial" w:hAnsi="Arial" w:cs="Arial"/>
                <w:color w:val="000000"/>
                <w:sz w:val="16"/>
                <w:szCs w:val="16"/>
              </w:rPr>
              <w:br/>
              <w:t>- Prijave poreza na dodanu</w:t>
            </w:r>
            <w:r w:rsidRPr="00697095">
              <w:rPr>
                <w:rFonts w:ascii="Arial" w:hAnsi="Arial" w:cs="Arial"/>
                <w:color w:val="000000"/>
                <w:sz w:val="16"/>
                <w:szCs w:val="16"/>
              </w:rPr>
              <w:br/>
              <w:t>vrijednost za 04 – 09 2019.</w:t>
            </w:r>
            <w:r w:rsidRPr="00697095">
              <w:rPr>
                <w:rFonts w:ascii="Arial" w:hAnsi="Arial" w:cs="Arial"/>
                <w:color w:val="000000"/>
                <w:sz w:val="16"/>
                <w:szCs w:val="16"/>
              </w:rPr>
              <w:br/>
              <w:t>godine,</w:t>
            </w:r>
            <w:r w:rsidRPr="00697095">
              <w:rPr>
                <w:rFonts w:ascii="Arial" w:hAnsi="Arial" w:cs="Arial"/>
                <w:color w:val="000000"/>
                <w:sz w:val="16"/>
                <w:szCs w:val="16"/>
              </w:rPr>
              <w:br/>
              <w:t>Godišnji obračun poreza na</w:t>
            </w:r>
            <w:r w:rsidRPr="00697095">
              <w:rPr>
                <w:rFonts w:ascii="Arial" w:hAnsi="Arial" w:cs="Arial"/>
                <w:color w:val="000000"/>
                <w:sz w:val="16"/>
                <w:szCs w:val="16"/>
              </w:rPr>
              <w:br/>
              <w:t>dodanu vrijednost za 2020.</w:t>
            </w:r>
            <w:r w:rsidRPr="00697095">
              <w:rPr>
                <w:rFonts w:ascii="Arial" w:hAnsi="Arial" w:cs="Arial"/>
                <w:color w:val="000000"/>
                <w:sz w:val="16"/>
                <w:szCs w:val="16"/>
              </w:rPr>
              <w:br/>
              <w:t>godinu,</w:t>
            </w:r>
            <w:r w:rsidRPr="00697095">
              <w:rPr>
                <w:rFonts w:ascii="Arial" w:hAnsi="Arial" w:cs="Arial"/>
                <w:color w:val="000000"/>
                <w:sz w:val="16"/>
                <w:szCs w:val="16"/>
              </w:rPr>
              <w:br/>
              <w:t>Prijava poreza na dobit za</w:t>
            </w:r>
            <w:r w:rsidRPr="00697095">
              <w:rPr>
                <w:rFonts w:ascii="Arial" w:hAnsi="Arial" w:cs="Arial"/>
                <w:color w:val="000000"/>
                <w:sz w:val="16"/>
                <w:szCs w:val="16"/>
              </w:rPr>
              <w:br/>
              <w:t>2018. godinu i mjesečni</w:t>
            </w:r>
            <w:r w:rsidRPr="00697095">
              <w:rPr>
                <w:rFonts w:ascii="Arial" w:hAnsi="Arial" w:cs="Arial"/>
                <w:color w:val="000000"/>
                <w:sz w:val="16"/>
                <w:szCs w:val="16"/>
              </w:rPr>
              <w:br/>
              <w:t>predujmovi poreza na dobit</w:t>
            </w:r>
            <w:r w:rsidRPr="00697095">
              <w:rPr>
                <w:rFonts w:ascii="Arial" w:hAnsi="Arial" w:cs="Arial"/>
                <w:color w:val="000000"/>
                <w:sz w:val="16"/>
                <w:szCs w:val="16"/>
              </w:rPr>
              <w:br/>
              <w:t xml:space="preserve">za 04-12 2019 godine </w:t>
            </w:r>
            <w:r w:rsidRPr="00697095">
              <w:rPr>
                <w:rFonts w:ascii="Arial" w:hAnsi="Arial" w:cs="Arial"/>
                <w:color w:val="000000"/>
                <w:sz w:val="16"/>
                <w:szCs w:val="16"/>
              </w:rPr>
              <w:lastRenderedPageBreak/>
              <w:t>te za</w:t>
            </w:r>
            <w:r w:rsidRPr="00697095">
              <w:rPr>
                <w:rFonts w:ascii="Arial" w:hAnsi="Arial" w:cs="Arial"/>
                <w:color w:val="000000"/>
                <w:sz w:val="16"/>
                <w:szCs w:val="16"/>
              </w:rPr>
              <w:br/>
              <w:t>01-05 2020 godine,</w:t>
            </w:r>
            <w:r w:rsidRPr="00697095">
              <w:rPr>
                <w:rFonts w:ascii="Arial" w:hAnsi="Arial" w:cs="Arial"/>
                <w:color w:val="000000"/>
                <w:sz w:val="16"/>
                <w:szCs w:val="16"/>
              </w:rPr>
              <w:br/>
              <w:t>Ovjereni izlist iz ISPU za</w:t>
            </w:r>
            <w:r w:rsidRPr="00697095">
              <w:rPr>
                <w:rFonts w:ascii="Arial" w:hAnsi="Arial" w:cs="Arial"/>
                <w:color w:val="000000"/>
                <w:sz w:val="16"/>
                <w:szCs w:val="16"/>
              </w:rPr>
              <w:br/>
              <w:t>račun 5262 za 06-12 2019</w:t>
            </w:r>
            <w:r w:rsidRPr="00697095">
              <w:rPr>
                <w:rFonts w:ascii="Arial" w:hAnsi="Arial" w:cs="Arial"/>
                <w:color w:val="000000"/>
                <w:sz w:val="16"/>
                <w:szCs w:val="16"/>
              </w:rPr>
              <w:br/>
              <w:t>godine, te za 2020. i 2021.</w:t>
            </w:r>
            <w:r w:rsidRPr="00697095">
              <w:rPr>
                <w:rFonts w:ascii="Arial" w:hAnsi="Arial" w:cs="Arial"/>
                <w:color w:val="000000"/>
                <w:sz w:val="16"/>
                <w:szCs w:val="16"/>
              </w:rPr>
              <w:br/>
              <w:t>godinu, Ovjereni izlist iz ISPU za</w:t>
            </w:r>
            <w:r w:rsidRPr="00697095">
              <w:rPr>
                <w:rFonts w:ascii="Arial" w:hAnsi="Arial" w:cs="Arial"/>
                <w:color w:val="000000"/>
                <w:sz w:val="16"/>
                <w:szCs w:val="16"/>
              </w:rPr>
              <w:br/>
              <w:t>račun 4251 - godišnji</w:t>
            </w:r>
            <w:r w:rsidRPr="00697095">
              <w:rPr>
                <w:rFonts w:ascii="Arial" w:hAnsi="Arial" w:cs="Arial"/>
                <w:color w:val="000000"/>
                <w:sz w:val="16"/>
                <w:szCs w:val="16"/>
              </w:rPr>
              <w:br/>
              <w:t>obračun za 2020. godinu</w:t>
            </w:r>
            <w:r w:rsidRPr="00697095">
              <w:rPr>
                <w:rFonts w:ascii="Arial" w:hAnsi="Arial" w:cs="Arial"/>
                <w:color w:val="000000"/>
                <w:sz w:val="16"/>
                <w:szCs w:val="16"/>
              </w:rPr>
              <w:br/>
              <w:t>Rješenja o ovrsi; Klasa: UP/I-</w:t>
            </w:r>
            <w:r w:rsidRPr="00697095">
              <w:rPr>
                <w:rFonts w:ascii="Arial" w:hAnsi="Arial" w:cs="Arial"/>
                <w:color w:val="000000"/>
                <w:sz w:val="16"/>
                <w:szCs w:val="16"/>
              </w:rPr>
              <w:br/>
              <w:t>415-02/2019-001/04267 od</w:t>
            </w:r>
            <w:r w:rsidRPr="00697095">
              <w:rPr>
                <w:rFonts w:ascii="Arial" w:hAnsi="Arial" w:cs="Arial"/>
                <w:color w:val="000000"/>
                <w:sz w:val="16"/>
                <w:szCs w:val="16"/>
              </w:rPr>
              <w:br/>
              <w:t>21.03.2019., Klasa:UP/I-415-</w:t>
            </w:r>
            <w:r w:rsidRPr="00697095">
              <w:rPr>
                <w:rFonts w:ascii="Arial" w:hAnsi="Arial" w:cs="Arial"/>
                <w:color w:val="000000"/>
                <w:sz w:val="16"/>
                <w:szCs w:val="16"/>
              </w:rPr>
              <w:br/>
              <w:t>02/2020-001/02533 od</w:t>
            </w:r>
            <w:r w:rsidRPr="00697095">
              <w:rPr>
                <w:rFonts w:ascii="Arial" w:hAnsi="Arial" w:cs="Arial"/>
                <w:color w:val="000000"/>
                <w:sz w:val="16"/>
                <w:szCs w:val="16"/>
              </w:rPr>
              <w:br/>
              <w:t>26.02.2020. i Klasa:UP/I-</w:t>
            </w:r>
            <w:r w:rsidRPr="00697095">
              <w:rPr>
                <w:rFonts w:ascii="Arial" w:hAnsi="Arial" w:cs="Arial"/>
                <w:color w:val="000000"/>
                <w:sz w:val="16"/>
                <w:szCs w:val="16"/>
              </w:rPr>
              <w:br/>
              <w:t>415-02/2021-001/120 od</w:t>
            </w:r>
            <w:r w:rsidRPr="00697095">
              <w:rPr>
                <w:rFonts w:ascii="Arial" w:hAnsi="Arial" w:cs="Arial"/>
                <w:color w:val="000000"/>
                <w:sz w:val="16"/>
                <w:szCs w:val="16"/>
              </w:rPr>
              <w:br/>
              <w:t>01.07.2021. godine.</w:t>
            </w:r>
          </w:p>
        </w:tc>
        <w:tc>
          <w:tcPr>
            <w:tcW w:w="479"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lastRenderedPageBreak/>
              <w:t>68.496,32</w:t>
            </w:r>
            <w:r w:rsidRPr="00697095">
              <w:rPr>
                <w:rFonts w:ascii="Arial" w:hAnsi="Arial" w:cs="Arial"/>
                <w:color w:val="000000"/>
                <w:sz w:val="16"/>
                <w:szCs w:val="16"/>
              </w:rPr>
              <w:br/>
              <w:t>kn</w:t>
            </w:r>
          </w:p>
        </w:tc>
        <w:tc>
          <w:tcPr>
            <w:tcW w:w="675" w:type="pct"/>
            <w:tcBorders>
              <w:top w:val="single" w:color="auto" w:sz="4" w:space="0"/>
              <w:left w:val="single" w:color="auto" w:sz="4" w:space="0"/>
              <w:bottom w:val="single" w:color="auto" w:sz="4" w:space="0"/>
              <w:right w:val="single" w:color="auto" w:sz="4" w:space="0"/>
            </w:tcBorders>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Porez na dodanu</w:t>
            </w:r>
            <w:r w:rsidRPr="00697095">
              <w:rPr>
                <w:rFonts w:ascii="Arial" w:hAnsi="Arial" w:cs="Arial"/>
                <w:color w:val="000000"/>
                <w:sz w:val="16"/>
                <w:szCs w:val="16"/>
              </w:rPr>
              <w:br/>
              <w:t>vrijednost (1201),</w:t>
            </w:r>
            <w:r w:rsidRPr="00697095">
              <w:rPr>
                <w:rFonts w:ascii="Arial" w:hAnsi="Arial" w:cs="Arial"/>
                <w:color w:val="000000"/>
                <w:sz w:val="16"/>
                <w:szCs w:val="16"/>
              </w:rPr>
              <w:br/>
              <w:t>troškovi postupka</w:t>
            </w:r>
            <w:r w:rsidRPr="00697095">
              <w:rPr>
                <w:rFonts w:ascii="Arial" w:hAnsi="Arial" w:cs="Arial"/>
                <w:color w:val="000000"/>
                <w:sz w:val="16"/>
                <w:szCs w:val="16"/>
              </w:rPr>
              <w:br/>
              <w:t>prisilne naplate koju</w:t>
            </w:r>
            <w:r w:rsidRPr="00697095">
              <w:rPr>
                <w:rFonts w:ascii="Arial" w:hAnsi="Arial" w:cs="Arial"/>
                <w:color w:val="000000"/>
                <w:sz w:val="16"/>
                <w:szCs w:val="16"/>
              </w:rPr>
              <w:br/>
              <w:t>provodi PU (4251),</w:t>
            </w:r>
            <w:r w:rsidRPr="00697095">
              <w:rPr>
                <w:rFonts w:ascii="Arial" w:hAnsi="Arial" w:cs="Arial"/>
                <w:color w:val="000000"/>
                <w:sz w:val="16"/>
                <w:szCs w:val="16"/>
              </w:rPr>
              <w:br/>
              <w:t>članarina HGK</w:t>
            </w:r>
            <w:r w:rsidRPr="00697095">
              <w:rPr>
                <w:rFonts w:ascii="Arial" w:hAnsi="Arial" w:cs="Arial"/>
                <w:color w:val="000000"/>
                <w:sz w:val="16"/>
                <w:szCs w:val="16"/>
              </w:rPr>
              <w:br/>
              <w:t>(5262),</w:t>
            </w:r>
            <w:r w:rsidRPr="00697095">
              <w:rPr>
                <w:rFonts w:ascii="Arial" w:hAnsi="Arial" w:cs="Arial"/>
                <w:color w:val="000000"/>
                <w:sz w:val="16"/>
                <w:szCs w:val="16"/>
              </w:rPr>
              <w:br/>
              <w:t>- Prijave poreza na</w:t>
            </w:r>
            <w:r w:rsidRPr="00697095">
              <w:rPr>
                <w:rFonts w:ascii="Arial" w:hAnsi="Arial" w:cs="Arial"/>
                <w:color w:val="000000"/>
                <w:sz w:val="16"/>
                <w:szCs w:val="16"/>
              </w:rPr>
              <w:br/>
              <w:t>dodanu vrijednost</w:t>
            </w:r>
            <w:r w:rsidRPr="00697095">
              <w:rPr>
                <w:rFonts w:ascii="Arial" w:hAnsi="Arial" w:cs="Arial"/>
                <w:color w:val="000000"/>
                <w:sz w:val="16"/>
                <w:szCs w:val="16"/>
              </w:rPr>
              <w:br/>
              <w:t>10-12 mj 2019 i 02 -</w:t>
            </w:r>
            <w:r w:rsidRPr="00697095">
              <w:rPr>
                <w:rFonts w:ascii="Arial" w:hAnsi="Arial" w:cs="Arial"/>
                <w:color w:val="000000"/>
                <w:sz w:val="16"/>
                <w:szCs w:val="16"/>
              </w:rPr>
              <w:br/>
              <w:t>03 mj. 2020,</w:t>
            </w:r>
            <w:r w:rsidRPr="00697095">
              <w:rPr>
                <w:rFonts w:ascii="Arial" w:hAnsi="Arial" w:cs="Arial"/>
                <w:color w:val="000000"/>
                <w:sz w:val="16"/>
                <w:szCs w:val="16"/>
              </w:rPr>
              <w:br/>
              <w:t>Ovjereni</w:t>
            </w:r>
            <w:r w:rsidRPr="00697095">
              <w:rPr>
                <w:rFonts w:ascii="Arial" w:hAnsi="Arial" w:cs="Arial"/>
                <w:color w:val="000000"/>
                <w:sz w:val="16"/>
                <w:szCs w:val="16"/>
              </w:rPr>
              <w:br/>
              <w:t>knjigovodstveni</w:t>
            </w:r>
            <w:r w:rsidRPr="00697095">
              <w:rPr>
                <w:rFonts w:ascii="Arial" w:hAnsi="Arial" w:cs="Arial"/>
                <w:color w:val="000000"/>
                <w:sz w:val="16"/>
                <w:szCs w:val="16"/>
              </w:rPr>
              <w:br/>
              <w:t>izlist iz ISPU za konta</w:t>
            </w:r>
            <w:r w:rsidRPr="00697095">
              <w:rPr>
                <w:rFonts w:ascii="Arial" w:hAnsi="Arial" w:cs="Arial"/>
                <w:color w:val="000000"/>
                <w:sz w:val="16"/>
                <w:szCs w:val="16"/>
              </w:rPr>
              <w:br/>
              <w:t>4251, 5262</w:t>
            </w:r>
          </w:p>
        </w:tc>
        <w:tc>
          <w:tcPr>
            <w:tcW w:w="639" w:type="pct"/>
            <w:vAlign w:val="center"/>
            <w:hideMark/>
          </w:tcPr>
          <w:p w:rsidRPr="00697095" w:rsidR="00697095" w:rsidP="00E8384C"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Prijave poreza na</w:t>
            </w:r>
            <w:r w:rsidRPr="00697095">
              <w:rPr>
                <w:rFonts w:ascii="Arial" w:hAnsi="Arial" w:cs="Arial"/>
                <w:color w:val="000000"/>
                <w:sz w:val="16"/>
                <w:szCs w:val="16"/>
              </w:rPr>
              <w:br/>
              <w:t>dodanu vrijednost</w:t>
            </w:r>
            <w:r w:rsidRPr="00697095">
              <w:rPr>
                <w:rFonts w:ascii="Arial" w:hAnsi="Arial" w:cs="Arial"/>
                <w:color w:val="000000"/>
                <w:sz w:val="16"/>
                <w:szCs w:val="16"/>
              </w:rPr>
              <w:br/>
              <w:t>za 04 – 09 2019.</w:t>
            </w:r>
            <w:r w:rsidRPr="00697095">
              <w:rPr>
                <w:rFonts w:ascii="Arial" w:hAnsi="Arial" w:cs="Arial"/>
                <w:color w:val="000000"/>
                <w:sz w:val="16"/>
                <w:szCs w:val="16"/>
              </w:rPr>
              <w:br/>
              <w:t>godine,</w:t>
            </w:r>
            <w:r w:rsidRPr="00697095">
              <w:rPr>
                <w:rFonts w:ascii="Arial" w:hAnsi="Arial" w:cs="Arial"/>
                <w:color w:val="000000"/>
                <w:sz w:val="16"/>
                <w:szCs w:val="16"/>
              </w:rPr>
              <w:br/>
              <w:t>Godišnji obračun</w:t>
            </w:r>
            <w:r w:rsidRPr="00697095">
              <w:rPr>
                <w:rFonts w:ascii="Arial" w:hAnsi="Arial" w:cs="Arial"/>
                <w:color w:val="000000"/>
                <w:sz w:val="16"/>
                <w:szCs w:val="16"/>
              </w:rPr>
              <w:br/>
              <w:t>poreza na dodanu</w:t>
            </w:r>
            <w:r w:rsidRPr="00697095">
              <w:rPr>
                <w:rFonts w:ascii="Arial" w:hAnsi="Arial" w:cs="Arial"/>
                <w:color w:val="000000"/>
                <w:sz w:val="16"/>
                <w:szCs w:val="16"/>
              </w:rPr>
              <w:br/>
              <w:t>vrijednost za 2020.</w:t>
            </w:r>
            <w:r w:rsidRPr="00697095">
              <w:rPr>
                <w:rFonts w:ascii="Arial" w:hAnsi="Arial" w:cs="Arial"/>
                <w:color w:val="000000"/>
                <w:sz w:val="16"/>
                <w:szCs w:val="16"/>
              </w:rPr>
              <w:br/>
              <w:t>godinu,</w:t>
            </w:r>
            <w:r w:rsidRPr="00697095">
              <w:rPr>
                <w:rFonts w:ascii="Arial" w:hAnsi="Arial" w:cs="Arial"/>
                <w:color w:val="000000"/>
                <w:sz w:val="16"/>
                <w:szCs w:val="16"/>
              </w:rPr>
              <w:br/>
              <w:t>Prijava poreza na</w:t>
            </w:r>
            <w:r w:rsidRPr="00697095">
              <w:rPr>
                <w:rFonts w:ascii="Arial" w:hAnsi="Arial" w:cs="Arial"/>
                <w:color w:val="000000"/>
                <w:sz w:val="16"/>
                <w:szCs w:val="16"/>
              </w:rPr>
              <w:br/>
              <w:t>dobit za 2018.</w:t>
            </w:r>
            <w:r w:rsidRPr="00697095">
              <w:rPr>
                <w:rFonts w:ascii="Arial" w:hAnsi="Arial" w:cs="Arial"/>
                <w:color w:val="000000"/>
                <w:sz w:val="16"/>
                <w:szCs w:val="16"/>
              </w:rPr>
              <w:br/>
              <w:t>godinu i mjesečni</w:t>
            </w:r>
            <w:r w:rsidRPr="00697095">
              <w:rPr>
                <w:rFonts w:ascii="Arial" w:hAnsi="Arial" w:cs="Arial"/>
                <w:color w:val="000000"/>
                <w:sz w:val="16"/>
                <w:szCs w:val="16"/>
              </w:rPr>
              <w:br/>
              <w:t>predujmovi poreza</w:t>
            </w:r>
            <w:r w:rsidRPr="00697095">
              <w:rPr>
                <w:rFonts w:ascii="Arial" w:hAnsi="Arial" w:cs="Arial"/>
                <w:color w:val="000000"/>
                <w:sz w:val="16"/>
                <w:szCs w:val="16"/>
              </w:rPr>
              <w:br/>
              <w:t>na dobit za 04-12</w:t>
            </w:r>
            <w:r w:rsidRPr="00697095">
              <w:rPr>
                <w:rFonts w:ascii="Arial" w:hAnsi="Arial" w:cs="Arial"/>
                <w:color w:val="000000"/>
                <w:sz w:val="16"/>
                <w:szCs w:val="16"/>
              </w:rPr>
              <w:br/>
              <w:t>2019 godine te za</w:t>
            </w:r>
            <w:r w:rsidRPr="00697095">
              <w:rPr>
                <w:rFonts w:ascii="Arial" w:hAnsi="Arial" w:cs="Arial"/>
                <w:color w:val="000000"/>
                <w:sz w:val="16"/>
                <w:szCs w:val="16"/>
              </w:rPr>
              <w:br/>
              <w:t>01-05 2020 godine,</w:t>
            </w:r>
            <w:r w:rsidRPr="00697095">
              <w:rPr>
                <w:rFonts w:ascii="Arial" w:hAnsi="Arial" w:cs="Arial"/>
                <w:color w:val="000000"/>
                <w:sz w:val="16"/>
                <w:szCs w:val="16"/>
              </w:rPr>
              <w:br/>
              <w:t>Rješenja o ovrsi;</w:t>
            </w:r>
            <w:r w:rsidRPr="00697095">
              <w:rPr>
                <w:rFonts w:ascii="Arial" w:hAnsi="Arial" w:cs="Arial"/>
                <w:color w:val="000000"/>
                <w:sz w:val="16"/>
                <w:szCs w:val="16"/>
              </w:rPr>
              <w:br/>
              <w:t>Klasa: UP/I-415-</w:t>
            </w:r>
            <w:r w:rsidRPr="00697095">
              <w:rPr>
                <w:rFonts w:ascii="Arial" w:hAnsi="Arial" w:cs="Arial"/>
                <w:color w:val="000000"/>
                <w:sz w:val="16"/>
                <w:szCs w:val="16"/>
              </w:rPr>
              <w:br/>
              <w:t>02/2019-</w:t>
            </w:r>
            <w:r w:rsidRPr="00697095">
              <w:rPr>
                <w:rFonts w:ascii="Arial" w:hAnsi="Arial" w:cs="Arial"/>
                <w:color w:val="000000"/>
                <w:sz w:val="16"/>
                <w:szCs w:val="16"/>
              </w:rPr>
              <w:br/>
              <w:t>001/04267 od</w:t>
            </w:r>
            <w:r w:rsidRPr="00697095">
              <w:rPr>
                <w:rFonts w:ascii="Arial" w:hAnsi="Arial" w:cs="Arial"/>
                <w:color w:val="000000"/>
                <w:sz w:val="16"/>
                <w:szCs w:val="16"/>
              </w:rPr>
              <w:br/>
              <w:t>21.03.2019.,</w:t>
            </w:r>
            <w:r w:rsidRPr="00697095">
              <w:rPr>
                <w:rFonts w:ascii="Arial" w:hAnsi="Arial" w:cs="Arial"/>
                <w:color w:val="000000"/>
                <w:sz w:val="16"/>
                <w:szCs w:val="16"/>
              </w:rPr>
              <w:br/>
              <w:t>Klasa:UP/I-415-</w:t>
            </w:r>
            <w:r w:rsidRPr="00697095">
              <w:rPr>
                <w:rFonts w:ascii="Arial" w:hAnsi="Arial" w:cs="Arial"/>
                <w:color w:val="000000"/>
                <w:sz w:val="16"/>
                <w:szCs w:val="16"/>
              </w:rPr>
              <w:br/>
              <w:t>02/2020-</w:t>
            </w:r>
            <w:r w:rsidRPr="00697095">
              <w:rPr>
                <w:rFonts w:ascii="Arial" w:hAnsi="Arial" w:cs="Arial"/>
                <w:color w:val="000000"/>
                <w:sz w:val="16"/>
                <w:szCs w:val="16"/>
              </w:rPr>
              <w:br/>
              <w:t xml:space="preserve">001/02533 </w:t>
            </w:r>
            <w:r w:rsidRPr="00697095">
              <w:rPr>
                <w:rFonts w:ascii="Arial" w:hAnsi="Arial" w:cs="Arial"/>
                <w:color w:val="000000"/>
                <w:sz w:val="16"/>
                <w:szCs w:val="16"/>
              </w:rPr>
              <w:lastRenderedPageBreak/>
              <w:t>od26.02.2020. i</w:t>
            </w:r>
            <w:r w:rsidRPr="00697095">
              <w:rPr>
                <w:rFonts w:ascii="Arial" w:hAnsi="Arial" w:cs="Arial"/>
                <w:color w:val="000000"/>
                <w:sz w:val="16"/>
                <w:szCs w:val="16"/>
              </w:rPr>
              <w:br/>
              <w:t>Klasa:UP/I-415-</w:t>
            </w:r>
            <w:r w:rsidRPr="00697095">
              <w:rPr>
                <w:rFonts w:ascii="Arial" w:hAnsi="Arial" w:cs="Arial"/>
                <w:color w:val="000000"/>
                <w:sz w:val="16"/>
                <w:szCs w:val="16"/>
              </w:rPr>
              <w:br/>
              <w:t>02/2021-001/120</w:t>
            </w:r>
            <w:r w:rsidRPr="00697095">
              <w:rPr>
                <w:rFonts w:ascii="Arial" w:hAnsi="Arial" w:cs="Arial"/>
                <w:color w:val="000000"/>
                <w:sz w:val="16"/>
                <w:szCs w:val="16"/>
              </w:rPr>
              <w:br/>
              <w:t>od 01.07.2021.</w:t>
            </w:r>
            <w:r w:rsidRPr="00697095">
              <w:rPr>
                <w:rFonts w:ascii="Arial" w:hAnsi="Arial" w:cs="Arial"/>
                <w:color w:val="000000"/>
                <w:sz w:val="16"/>
                <w:szCs w:val="16"/>
              </w:rPr>
              <w:br/>
              <w:t>godine.</w:t>
            </w:r>
            <w:r w:rsidRPr="00697095">
              <w:rPr>
                <w:rFonts w:ascii="Arial" w:hAnsi="Arial" w:cs="Arial"/>
                <w:color w:val="000000"/>
                <w:sz w:val="16"/>
                <w:szCs w:val="16"/>
              </w:rPr>
              <w:br/>
              <w:t>Vjerovnik</w:t>
            </w:r>
            <w:r w:rsidRPr="00697095">
              <w:rPr>
                <w:rFonts w:ascii="Arial" w:hAnsi="Arial" w:cs="Arial"/>
                <w:color w:val="000000"/>
                <w:sz w:val="16"/>
                <w:szCs w:val="16"/>
              </w:rPr>
              <w:br/>
              <w:t>raspolaže ovršnim</w:t>
            </w:r>
            <w:r w:rsidRPr="00697095">
              <w:rPr>
                <w:rFonts w:ascii="Arial" w:hAnsi="Arial" w:cs="Arial"/>
                <w:color w:val="000000"/>
                <w:sz w:val="16"/>
                <w:szCs w:val="16"/>
              </w:rPr>
              <w:br/>
              <w:t>ispravama u iznosu</w:t>
            </w:r>
            <w:r w:rsidRPr="00697095">
              <w:rPr>
                <w:rFonts w:ascii="Arial" w:hAnsi="Arial" w:cs="Arial"/>
                <w:color w:val="000000"/>
                <w:sz w:val="16"/>
                <w:szCs w:val="16"/>
              </w:rPr>
              <w:br/>
              <w:t>od 67.098,16 kn</w:t>
            </w:r>
          </w:p>
        </w:tc>
      </w:tr>
      <w:tr w:rsidRPr="00697095" w:rsidR="00697095" w:rsidTr="00697095">
        <w:tc>
          <w:tcPr>
            <w:tcW w:w="360" w:type="pct"/>
            <w:tcBorders>
              <w:top w:val="single" w:color="auto" w:sz="4" w:space="0"/>
              <w:left w:val="single" w:color="auto" w:sz="4" w:space="0"/>
              <w:bottom w:val="single" w:color="auto" w:sz="4" w:space="0"/>
              <w:right w:val="single" w:color="auto" w:sz="4" w:space="0"/>
            </w:tcBorders>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lastRenderedPageBreak/>
              <w:t xml:space="preserve">3. </w:t>
            </w:r>
          </w:p>
        </w:tc>
        <w:tc>
          <w:tcPr>
            <w:tcW w:w="648" w:type="pct"/>
            <w:tcBorders>
              <w:top w:val="single" w:color="auto" w:sz="4" w:space="0"/>
              <w:left w:val="single" w:color="auto" w:sz="4" w:space="0"/>
              <w:bottom w:val="single" w:color="auto" w:sz="4" w:space="0"/>
              <w:right w:val="single" w:color="auto" w:sz="4" w:space="0"/>
            </w:tcBorders>
            <w:vAlign w:val="center"/>
          </w:tcPr>
          <w:p w:rsidRPr="00697095" w:rsidR="00697095" w:rsidP="00FA015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t>Republika</w:t>
            </w:r>
            <w:r w:rsidRPr="00697095">
              <w:rPr>
                <w:rFonts w:ascii="Arial" w:hAnsi="Arial" w:cs="Arial"/>
                <w:color w:val="000000"/>
                <w:sz w:val="16"/>
                <w:szCs w:val="16"/>
              </w:rPr>
              <w:br/>
              <w:t>Hrvatska,</w:t>
            </w:r>
            <w:r w:rsidRPr="00697095">
              <w:rPr>
                <w:rFonts w:ascii="Arial" w:hAnsi="Arial" w:cs="Arial"/>
                <w:color w:val="000000"/>
                <w:sz w:val="16"/>
                <w:szCs w:val="16"/>
              </w:rPr>
              <w:br/>
              <w:t>zastupana po</w:t>
            </w:r>
            <w:r w:rsidRPr="00697095">
              <w:rPr>
                <w:rFonts w:ascii="Arial" w:hAnsi="Arial" w:cs="Arial"/>
                <w:color w:val="000000"/>
                <w:sz w:val="16"/>
                <w:szCs w:val="16"/>
              </w:rPr>
              <w:br/>
              <w:t>Županijskom državnom</w:t>
            </w:r>
            <w:r w:rsidRPr="00697095">
              <w:rPr>
                <w:rFonts w:ascii="Arial" w:hAnsi="Arial" w:cs="Arial"/>
                <w:color w:val="000000"/>
                <w:sz w:val="16"/>
                <w:szCs w:val="16"/>
              </w:rPr>
              <w:br/>
              <w:t>odvjetništvu</w:t>
            </w:r>
          </w:p>
        </w:tc>
        <w:tc>
          <w:tcPr>
            <w:tcW w:w="616" w:type="pct"/>
            <w:tcBorders>
              <w:top w:val="single" w:color="auto" w:sz="4" w:space="0"/>
              <w:left w:val="single" w:color="auto" w:sz="4" w:space="0"/>
              <w:bottom w:val="single" w:color="auto" w:sz="4" w:space="0"/>
              <w:right w:val="single" w:color="auto" w:sz="4" w:space="0"/>
            </w:tcBorders>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t>52634238587</w:t>
            </w:r>
          </w:p>
        </w:tc>
        <w:tc>
          <w:tcPr>
            <w:tcW w:w="488" w:type="pct"/>
            <w:tcBorders>
              <w:top w:val="single" w:color="auto" w:sz="4" w:space="0"/>
              <w:left w:val="single" w:color="auto" w:sz="4" w:space="0"/>
              <w:bottom w:val="single" w:color="auto" w:sz="4" w:space="0"/>
              <w:right w:val="single" w:color="auto" w:sz="4" w:space="0"/>
            </w:tcBorders>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t>Zagreb,</w:t>
            </w:r>
            <w:r w:rsidRPr="00697095">
              <w:rPr>
                <w:rFonts w:ascii="Arial" w:hAnsi="Arial" w:cs="Arial"/>
                <w:color w:val="000000"/>
                <w:sz w:val="16"/>
                <w:szCs w:val="16"/>
              </w:rPr>
              <w:br/>
              <w:t>Savska cesta</w:t>
            </w:r>
            <w:r w:rsidRPr="00697095">
              <w:rPr>
                <w:rFonts w:ascii="Arial" w:hAnsi="Arial" w:cs="Arial"/>
                <w:color w:val="000000"/>
                <w:sz w:val="16"/>
                <w:szCs w:val="16"/>
              </w:rPr>
              <w:br/>
              <w:t>41</w:t>
            </w:r>
          </w:p>
        </w:tc>
        <w:tc>
          <w:tcPr>
            <w:tcW w:w="483" w:type="pct"/>
            <w:tcBorders>
              <w:top w:val="single" w:color="auto" w:sz="4" w:space="0"/>
              <w:left w:val="single" w:color="auto" w:sz="4" w:space="0"/>
              <w:bottom w:val="single" w:color="auto" w:sz="4" w:space="0"/>
              <w:right w:val="single" w:color="auto" w:sz="4" w:space="0"/>
            </w:tcBorders>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t>1.052,39 kn</w:t>
            </w:r>
          </w:p>
        </w:tc>
        <w:tc>
          <w:tcPr>
            <w:tcW w:w="611" w:type="pct"/>
            <w:tcBorders>
              <w:top w:val="single" w:color="auto" w:sz="4" w:space="0"/>
              <w:left w:val="single" w:color="auto" w:sz="4" w:space="0"/>
              <w:bottom w:val="single" w:color="auto" w:sz="4" w:space="0"/>
              <w:right w:val="single" w:color="auto" w:sz="4" w:space="0"/>
            </w:tcBorders>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t>Trošak postupka osiguranja,</w:t>
            </w:r>
            <w:r w:rsidRPr="00697095">
              <w:rPr>
                <w:rFonts w:ascii="Arial" w:hAnsi="Arial" w:cs="Arial"/>
                <w:color w:val="000000"/>
                <w:sz w:val="16"/>
                <w:szCs w:val="16"/>
              </w:rPr>
              <w:br/>
              <w:t>temeljem Rješenja o</w:t>
            </w:r>
            <w:r w:rsidRPr="00697095">
              <w:rPr>
                <w:rFonts w:ascii="Arial" w:hAnsi="Arial" w:cs="Arial"/>
                <w:color w:val="000000"/>
                <w:sz w:val="16"/>
                <w:szCs w:val="16"/>
              </w:rPr>
              <w:br/>
              <w:t>osiguranju, Općinskog</w:t>
            </w:r>
            <w:r w:rsidRPr="00697095">
              <w:rPr>
                <w:rFonts w:ascii="Arial" w:hAnsi="Arial" w:cs="Arial"/>
                <w:color w:val="000000"/>
                <w:sz w:val="16"/>
                <w:szCs w:val="16"/>
              </w:rPr>
              <w:br/>
              <w:t>građanskog suda u Zagrebu,</w:t>
            </w:r>
            <w:r w:rsidRPr="00697095">
              <w:rPr>
                <w:rFonts w:ascii="Arial" w:hAnsi="Arial" w:cs="Arial"/>
                <w:color w:val="000000"/>
                <w:sz w:val="16"/>
                <w:szCs w:val="16"/>
              </w:rPr>
              <w:br/>
              <w:t>posl.br. Ovr-2876/2021-4 od</w:t>
            </w:r>
            <w:r w:rsidRPr="00697095">
              <w:rPr>
                <w:rFonts w:ascii="Arial" w:hAnsi="Arial" w:cs="Arial"/>
                <w:color w:val="000000"/>
                <w:sz w:val="16"/>
                <w:szCs w:val="16"/>
              </w:rPr>
              <w:br/>
              <w:t>05.10.2021. godine,</w:t>
            </w:r>
            <w:r w:rsidRPr="00697095">
              <w:rPr>
                <w:rFonts w:ascii="Arial" w:hAnsi="Arial" w:cs="Arial"/>
                <w:color w:val="000000"/>
                <w:sz w:val="16"/>
                <w:szCs w:val="16"/>
              </w:rPr>
              <w:br/>
              <w:t>pravomoćnog i ovršnog</w:t>
            </w:r>
            <w:r w:rsidRPr="00697095">
              <w:rPr>
                <w:rFonts w:ascii="Arial" w:hAnsi="Arial" w:cs="Arial"/>
                <w:color w:val="000000"/>
                <w:sz w:val="16"/>
                <w:szCs w:val="16"/>
              </w:rPr>
              <w:br/>
              <w:t>12.10.2021. godine i</w:t>
            </w:r>
            <w:r w:rsidRPr="00697095">
              <w:rPr>
                <w:rFonts w:ascii="Arial" w:hAnsi="Arial" w:cs="Arial"/>
                <w:color w:val="000000"/>
                <w:sz w:val="16"/>
                <w:szCs w:val="16"/>
              </w:rPr>
              <w:br/>
              <w:t>Obračun zakonskih zateznih</w:t>
            </w:r>
            <w:r w:rsidRPr="00697095">
              <w:rPr>
                <w:rFonts w:ascii="Arial" w:hAnsi="Arial" w:cs="Arial"/>
                <w:color w:val="000000"/>
                <w:sz w:val="16"/>
                <w:szCs w:val="16"/>
              </w:rPr>
              <w:br/>
              <w:t>kamata</w:t>
            </w:r>
          </w:p>
        </w:tc>
        <w:tc>
          <w:tcPr>
            <w:tcW w:w="479" w:type="pct"/>
            <w:tcBorders>
              <w:top w:val="single" w:color="auto" w:sz="4" w:space="0"/>
              <w:left w:val="single" w:color="auto" w:sz="4" w:space="0"/>
              <w:bottom w:val="single" w:color="auto" w:sz="4" w:space="0"/>
              <w:right w:val="single" w:color="auto" w:sz="4" w:space="0"/>
            </w:tcBorders>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t>1.032,00</w:t>
            </w:r>
            <w:r w:rsidRPr="00697095">
              <w:rPr>
                <w:rFonts w:ascii="Arial" w:hAnsi="Arial" w:cs="Arial"/>
                <w:color w:val="000000"/>
                <w:sz w:val="16"/>
                <w:szCs w:val="16"/>
              </w:rPr>
              <w:br/>
              <w:t>kn</w:t>
            </w:r>
          </w:p>
        </w:tc>
        <w:tc>
          <w:tcPr>
            <w:tcW w:w="675" w:type="pct"/>
            <w:tcBorders>
              <w:top w:val="single" w:color="auto" w:sz="4" w:space="0"/>
              <w:left w:val="single" w:color="auto" w:sz="4" w:space="0"/>
              <w:bottom w:val="single" w:color="auto" w:sz="4" w:space="0"/>
              <w:right w:val="single" w:color="auto" w:sz="4" w:space="0"/>
            </w:tcBorders>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t>Trošak postupka osiguranja,</w:t>
            </w:r>
            <w:r w:rsidRPr="00697095">
              <w:rPr>
                <w:rFonts w:ascii="Arial" w:hAnsi="Arial" w:cs="Arial"/>
                <w:color w:val="000000"/>
                <w:sz w:val="16"/>
                <w:szCs w:val="16"/>
              </w:rPr>
              <w:br/>
              <w:t>temeljem Rješenja o</w:t>
            </w:r>
            <w:r w:rsidRPr="00697095">
              <w:rPr>
                <w:rFonts w:ascii="Arial" w:hAnsi="Arial" w:cs="Arial"/>
                <w:color w:val="000000"/>
                <w:sz w:val="16"/>
                <w:szCs w:val="16"/>
              </w:rPr>
              <w:br/>
              <w:t>osiguranju, Općinskog</w:t>
            </w:r>
            <w:r w:rsidRPr="00697095">
              <w:rPr>
                <w:rFonts w:ascii="Arial" w:hAnsi="Arial" w:cs="Arial"/>
                <w:color w:val="000000"/>
                <w:sz w:val="16"/>
                <w:szCs w:val="16"/>
              </w:rPr>
              <w:br/>
              <w:t>građanskog suda u Zagrebu,</w:t>
            </w:r>
            <w:r w:rsidRPr="00697095">
              <w:rPr>
                <w:rFonts w:ascii="Arial" w:hAnsi="Arial" w:cs="Arial"/>
                <w:color w:val="000000"/>
                <w:sz w:val="16"/>
                <w:szCs w:val="16"/>
              </w:rPr>
              <w:br/>
              <w:t>posl.br. Ovr-2876/2021-4 od</w:t>
            </w:r>
            <w:r w:rsidRPr="00697095">
              <w:rPr>
                <w:rFonts w:ascii="Arial" w:hAnsi="Arial" w:cs="Arial"/>
                <w:color w:val="000000"/>
                <w:sz w:val="16"/>
                <w:szCs w:val="16"/>
              </w:rPr>
              <w:br/>
              <w:t>05.10.2021. godine,</w:t>
            </w:r>
            <w:r w:rsidRPr="00697095">
              <w:rPr>
                <w:rFonts w:ascii="Arial" w:hAnsi="Arial" w:cs="Arial"/>
                <w:color w:val="000000"/>
                <w:sz w:val="16"/>
                <w:szCs w:val="16"/>
              </w:rPr>
              <w:br/>
              <w:t>pravomoćnog i ovršnog</w:t>
            </w:r>
            <w:r w:rsidRPr="00697095">
              <w:rPr>
                <w:rFonts w:ascii="Arial" w:hAnsi="Arial" w:cs="Arial"/>
                <w:color w:val="000000"/>
                <w:sz w:val="16"/>
                <w:szCs w:val="16"/>
              </w:rPr>
              <w:br/>
              <w:t>12.10.2021. godine i</w:t>
            </w:r>
            <w:r w:rsidRPr="00697095">
              <w:rPr>
                <w:rFonts w:ascii="Arial" w:hAnsi="Arial" w:cs="Arial"/>
                <w:color w:val="000000"/>
                <w:sz w:val="16"/>
                <w:szCs w:val="16"/>
              </w:rPr>
              <w:br/>
              <w:t>Obračun zakonskih zateznih</w:t>
            </w:r>
            <w:r w:rsidRPr="00697095">
              <w:rPr>
                <w:rFonts w:ascii="Arial" w:hAnsi="Arial" w:cs="Arial"/>
                <w:color w:val="000000"/>
                <w:sz w:val="16"/>
                <w:szCs w:val="16"/>
              </w:rPr>
              <w:br/>
              <w:t>kamata</w:t>
            </w:r>
          </w:p>
        </w:tc>
        <w:tc>
          <w:tcPr>
            <w:tcW w:w="639" w:type="pct"/>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r w:rsidRPr="00697095">
              <w:rPr>
                <w:rFonts w:ascii="Arial" w:hAnsi="Arial" w:cs="Arial"/>
                <w:color w:val="000000"/>
                <w:sz w:val="16"/>
                <w:szCs w:val="16"/>
              </w:rPr>
              <w:t>Rješenje o</w:t>
            </w:r>
            <w:r w:rsidRPr="00697095">
              <w:rPr>
                <w:rFonts w:ascii="Arial" w:hAnsi="Arial" w:cs="Arial"/>
                <w:color w:val="000000"/>
                <w:sz w:val="16"/>
                <w:szCs w:val="16"/>
              </w:rPr>
              <w:br/>
              <w:t>osiguranju,</w:t>
            </w:r>
            <w:r w:rsidRPr="00697095">
              <w:rPr>
                <w:rFonts w:ascii="Arial" w:hAnsi="Arial" w:cs="Arial"/>
                <w:color w:val="000000"/>
                <w:sz w:val="16"/>
                <w:szCs w:val="16"/>
              </w:rPr>
              <w:br/>
              <w:t>Općinskog</w:t>
            </w:r>
            <w:r w:rsidRPr="00697095">
              <w:rPr>
                <w:rFonts w:ascii="Arial" w:hAnsi="Arial" w:cs="Arial"/>
                <w:color w:val="000000"/>
                <w:sz w:val="16"/>
                <w:szCs w:val="16"/>
              </w:rPr>
              <w:br/>
              <w:t>građanskog suda u</w:t>
            </w:r>
            <w:r w:rsidRPr="00697095">
              <w:rPr>
                <w:rFonts w:ascii="Arial" w:hAnsi="Arial" w:cs="Arial"/>
                <w:color w:val="000000"/>
                <w:sz w:val="16"/>
                <w:szCs w:val="16"/>
              </w:rPr>
              <w:br/>
              <w:t>Zagrebu, posl.br.</w:t>
            </w:r>
            <w:r w:rsidRPr="00697095">
              <w:rPr>
                <w:rFonts w:ascii="Arial" w:hAnsi="Arial" w:cs="Arial"/>
                <w:color w:val="000000"/>
                <w:sz w:val="16"/>
                <w:szCs w:val="16"/>
              </w:rPr>
              <w:br/>
              <w:t>Ovr-2876/2021-4</w:t>
            </w:r>
            <w:r w:rsidRPr="00697095">
              <w:rPr>
                <w:rFonts w:ascii="Arial" w:hAnsi="Arial" w:cs="Arial"/>
                <w:color w:val="000000"/>
                <w:sz w:val="16"/>
                <w:szCs w:val="16"/>
              </w:rPr>
              <w:br/>
              <w:t>od 05.10.2021.</w:t>
            </w:r>
            <w:r w:rsidRPr="00697095">
              <w:rPr>
                <w:rFonts w:ascii="Arial" w:hAnsi="Arial" w:cs="Arial"/>
                <w:color w:val="000000"/>
                <w:sz w:val="16"/>
                <w:szCs w:val="16"/>
              </w:rPr>
              <w:br/>
              <w:t>godine,</w:t>
            </w:r>
            <w:r w:rsidRPr="00697095">
              <w:rPr>
                <w:rFonts w:ascii="Arial" w:hAnsi="Arial" w:cs="Arial"/>
                <w:color w:val="000000"/>
                <w:sz w:val="16"/>
                <w:szCs w:val="16"/>
              </w:rPr>
              <w:br/>
              <w:t>pravomoćno i</w:t>
            </w:r>
            <w:r w:rsidRPr="00697095">
              <w:rPr>
                <w:rFonts w:ascii="Arial" w:hAnsi="Arial" w:cs="Arial"/>
                <w:color w:val="000000"/>
                <w:sz w:val="16"/>
                <w:szCs w:val="16"/>
              </w:rPr>
              <w:br/>
              <w:t>ovršnog dana</w:t>
            </w:r>
            <w:r w:rsidRPr="00697095">
              <w:rPr>
                <w:rFonts w:ascii="Arial" w:hAnsi="Arial" w:cs="Arial"/>
                <w:color w:val="000000"/>
                <w:sz w:val="16"/>
                <w:szCs w:val="16"/>
              </w:rPr>
              <w:br/>
              <w:t>12.10.2021. godine</w:t>
            </w:r>
          </w:p>
        </w:tc>
      </w:tr>
      <w:tr w:rsidRPr="00697095" w:rsidR="00697095" w:rsidTr="00697095">
        <w:tc>
          <w:tcPr>
            <w:tcW w:w="360"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 xml:space="preserve">4. </w:t>
            </w:r>
          </w:p>
        </w:tc>
        <w:tc>
          <w:tcPr>
            <w:tcW w:w="648"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ZAGREBAČKI</w:t>
            </w:r>
            <w:r w:rsidRPr="00697095">
              <w:rPr>
                <w:rFonts w:ascii="Arial" w:hAnsi="Arial" w:cs="Arial"/>
                <w:color w:val="000000"/>
                <w:sz w:val="16"/>
                <w:szCs w:val="16"/>
              </w:rPr>
              <w:br/>
              <w:t>HOLDING</w:t>
            </w:r>
            <w:r w:rsidRPr="00697095">
              <w:rPr>
                <w:rFonts w:ascii="Arial" w:hAnsi="Arial" w:cs="Arial"/>
                <w:color w:val="000000"/>
                <w:sz w:val="16"/>
                <w:szCs w:val="16"/>
              </w:rPr>
              <w:br/>
              <w:t>d.o.o.</w:t>
            </w:r>
          </w:p>
        </w:tc>
        <w:tc>
          <w:tcPr>
            <w:tcW w:w="616"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85584865987</w:t>
            </w:r>
          </w:p>
        </w:tc>
        <w:tc>
          <w:tcPr>
            <w:tcW w:w="488"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Zagreb,</w:t>
            </w:r>
            <w:r w:rsidRPr="00697095">
              <w:rPr>
                <w:rFonts w:ascii="Arial" w:hAnsi="Arial" w:cs="Arial"/>
                <w:color w:val="000000"/>
                <w:sz w:val="16"/>
                <w:szCs w:val="16"/>
              </w:rPr>
              <w:br/>
              <w:t>Ulica grada</w:t>
            </w:r>
            <w:r w:rsidRPr="00697095">
              <w:rPr>
                <w:rFonts w:ascii="Arial" w:hAnsi="Arial" w:cs="Arial"/>
                <w:color w:val="000000"/>
                <w:sz w:val="16"/>
                <w:szCs w:val="16"/>
              </w:rPr>
              <w:br/>
              <w:t>Vukovara 41</w:t>
            </w:r>
          </w:p>
        </w:tc>
        <w:tc>
          <w:tcPr>
            <w:tcW w:w="483"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2.308,66 kn</w:t>
            </w:r>
          </w:p>
        </w:tc>
        <w:tc>
          <w:tcPr>
            <w:tcW w:w="611"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Računi - specifikacije izdanih</w:t>
            </w:r>
            <w:r w:rsidRPr="00697095">
              <w:rPr>
                <w:rFonts w:ascii="Arial" w:hAnsi="Arial" w:cs="Arial"/>
                <w:color w:val="000000"/>
                <w:sz w:val="16"/>
                <w:szCs w:val="16"/>
              </w:rPr>
              <w:br/>
              <w:t>dnevnih parkirališnih karata</w:t>
            </w:r>
            <w:r w:rsidRPr="00697095">
              <w:rPr>
                <w:rFonts w:ascii="Arial" w:hAnsi="Arial" w:cs="Arial"/>
                <w:color w:val="000000"/>
                <w:sz w:val="16"/>
                <w:szCs w:val="16"/>
              </w:rPr>
              <w:br/>
              <w:t>po vozilu i Izračuni kamate,</w:t>
            </w:r>
            <w:r w:rsidRPr="00697095">
              <w:rPr>
                <w:rFonts w:ascii="Arial" w:hAnsi="Arial" w:cs="Arial"/>
                <w:color w:val="000000"/>
                <w:sz w:val="16"/>
                <w:szCs w:val="16"/>
              </w:rPr>
              <w:br/>
              <w:t>Rješenje o ovrsi na temelju</w:t>
            </w:r>
            <w:r w:rsidRPr="00697095">
              <w:rPr>
                <w:rFonts w:ascii="Arial" w:hAnsi="Arial" w:cs="Arial"/>
                <w:color w:val="000000"/>
                <w:sz w:val="16"/>
                <w:szCs w:val="16"/>
              </w:rPr>
              <w:br/>
            </w:r>
            <w:r w:rsidRPr="00697095">
              <w:rPr>
                <w:rFonts w:ascii="Arial" w:hAnsi="Arial" w:cs="Arial"/>
                <w:color w:val="000000"/>
                <w:sz w:val="16"/>
                <w:szCs w:val="16"/>
              </w:rPr>
              <w:lastRenderedPageBreak/>
              <w:t>vjerodostojne isprave,</w:t>
            </w:r>
            <w:r w:rsidRPr="00697095">
              <w:rPr>
                <w:rFonts w:ascii="Arial" w:hAnsi="Arial" w:cs="Arial"/>
                <w:color w:val="000000"/>
                <w:sz w:val="16"/>
                <w:szCs w:val="16"/>
              </w:rPr>
              <w:br/>
              <w:t>doneseno po javnom</w:t>
            </w:r>
            <w:r w:rsidRPr="00697095">
              <w:rPr>
                <w:rFonts w:ascii="Arial" w:hAnsi="Arial" w:cs="Arial"/>
                <w:color w:val="000000"/>
                <w:sz w:val="16"/>
                <w:szCs w:val="16"/>
              </w:rPr>
              <w:br/>
              <w:t>bilježniku Mladenu Ježeku iz</w:t>
            </w:r>
            <w:r w:rsidRPr="00697095">
              <w:rPr>
                <w:rFonts w:ascii="Arial" w:hAnsi="Arial" w:cs="Arial"/>
                <w:color w:val="000000"/>
                <w:sz w:val="16"/>
                <w:szCs w:val="16"/>
              </w:rPr>
              <w:br/>
              <w:t>Zagreba, dana 17.08.2021.,</w:t>
            </w:r>
            <w:r w:rsidRPr="00697095">
              <w:rPr>
                <w:rFonts w:ascii="Arial" w:hAnsi="Arial" w:cs="Arial"/>
                <w:color w:val="000000"/>
                <w:sz w:val="16"/>
                <w:szCs w:val="16"/>
              </w:rPr>
              <w:br/>
              <w:t>pod posl.br. Ovrv-</w:t>
            </w:r>
            <w:r w:rsidRPr="00697095">
              <w:rPr>
                <w:rFonts w:ascii="Arial" w:hAnsi="Arial" w:cs="Arial"/>
                <w:color w:val="000000"/>
                <w:sz w:val="16"/>
                <w:szCs w:val="16"/>
              </w:rPr>
              <w:br/>
              <w:t>26741/2021,</w:t>
            </w:r>
          </w:p>
        </w:tc>
        <w:tc>
          <w:tcPr>
            <w:tcW w:w="479"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lastRenderedPageBreak/>
              <w:t>2.308,66</w:t>
            </w:r>
            <w:r w:rsidRPr="00697095">
              <w:rPr>
                <w:rFonts w:ascii="Arial" w:hAnsi="Arial" w:cs="Arial"/>
                <w:color w:val="000000"/>
                <w:sz w:val="16"/>
                <w:szCs w:val="16"/>
              </w:rPr>
              <w:br/>
              <w:t>kn</w:t>
            </w:r>
          </w:p>
        </w:tc>
        <w:tc>
          <w:tcPr>
            <w:tcW w:w="675"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Računi –</w:t>
            </w:r>
            <w:r w:rsidRPr="00697095">
              <w:rPr>
                <w:rFonts w:ascii="Arial" w:hAnsi="Arial" w:cs="Arial"/>
                <w:color w:val="000000"/>
                <w:sz w:val="16"/>
                <w:szCs w:val="16"/>
              </w:rPr>
              <w:br/>
              <w:t>specifikacije izdanih</w:t>
            </w:r>
            <w:r w:rsidRPr="00697095">
              <w:rPr>
                <w:rFonts w:ascii="Arial" w:hAnsi="Arial" w:cs="Arial"/>
                <w:color w:val="000000"/>
                <w:sz w:val="16"/>
                <w:szCs w:val="16"/>
              </w:rPr>
              <w:br/>
              <w:t>dnevnih</w:t>
            </w:r>
            <w:r w:rsidRPr="00697095">
              <w:rPr>
                <w:rFonts w:ascii="Arial" w:hAnsi="Arial" w:cs="Arial"/>
                <w:color w:val="000000"/>
                <w:sz w:val="16"/>
                <w:szCs w:val="16"/>
              </w:rPr>
              <w:br/>
              <w:t>parkirališnih karata</w:t>
            </w:r>
            <w:r w:rsidRPr="00697095">
              <w:rPr>
                <w:rFonts w:ascii="Arial" w:hAnsi="Arial" w:cs="Arial"/>
                <w:color w:val="000000"/>
                <w:sz w:val="16"/>
                <w:szCs w:val="16"/>
              </w:rPr>
              <w:br/>
              <w:t>po vozilu i Izračuni</w:t>
            </w:r>
            <w:r w:rsidRPr="00697095">
              <w:rPr>
                <w:rFonts w:ascii="Arial" w:hAnsi="Arial" w:cs="Arial"/>
                <w:color w:val="000000"/>
                <w:sz w:val="16"/>
                <w:szCs w:val="16"/>
              </w:rPr>
              <w:br/>
              <w:t>kamate,</w:t>
            </w:r>
            <w:r w:rsidRPr="00697095">
              <w:rPr>
                <w:rFonts w:ascii="Arial" w:hAnsi="Arial" w:cs="Arial"/>
                <w:color w:val="000000"/>
                <w:sz w:val="16"/>
                <w:szCs w:val="16"/>
              </w:rPr>
              <w:br/>
              <w:t>Rješenje o ovrsi na</w:t>
            </w:r>
            <w:r w:rsidRPr="00697095">
              <w:rPr>
                <w:rFonts w:ascii="Arial" w:hAnsi="Arial" w:cs="Arial"/>
                <w:color w:val="000000"/>
                <w:sz w:val="16"/>
                <w:szCs w:val="16"/>
              </w:rPr>
              <w:br/>
              <w:t>temelju</w:t>
            </w:r>
            <w:r w:rsidRPr="00697095">
              <w:rPr>
                <w:rFonts w:ascii="Arial" w:hAnsi="Arial" w:cs="Arial"/>
                <w:color w:val="000000"/>
                <w:sz w:val="16"/>
                <w:szCs w:val="16"/>
              </w:rPr>
              <w:br/>
            </w:r>
            <w:r w:rsidRPr="00697095">
              <w:rPr>
                <w:rFonts w:ascii="Arial" w:hAnsi="Arial" w:cs="Arial"/>
                <w:color w:val="000000"/>
                <w:sz w:val="16"/>
                <w:szCs w:val="16"/>
              </w:rPr>
              <w:lastRenderedPageBreak/>
              <w:t>vjerodostojne</w:t>
            </w:r>
            <w:r w:rsidRPr="00697095">
              <w:rPr>
                <w:rFonts w:ascii="Arial" w:hAnsi="Arial" w:cs="Arial"/>
                <w:color w:val="000000"/>
                <w:sz w:val="16"/>
                <w:szCs w:val="16"/>
              </w:rPr>
              <w:br/>
              <w:t>isprave, doneseno po</w:t>
            </w:r>
            <w:r w:rsidRPr="00697095">
              <w:rPr>
                <w:rFonts w:ascii="Arial" w:hAnsi="Arial" w:cs="Arial"/>
                <w:color w:val="000000"/>
                <w:sz w:val="16"/>
                <w:szCs w:val="16"/>
              </w:rPr>
              <w:br/>
              <w:t>javnom bilježniku</w:t>
            </w:r>
            <w:r w:rsidRPr="00697095">
              <w:rPr>
                <w:rFonts w:ascii="Arial" w:hAnsi="Arial" w:cs="Arial"/>
                <w:color w:val="000000"/>
                <w:sz w:val="16"/>
                <w:szCs w:val="16"/>
              </w:rPr>
              <w:br/>
              <w:t>Mladenu Ježeku iz</w:t>
            </w:r>
            <w:r w:rsidRPr="00697095">
              <w:rPr>
                <w:rFonts w:ascii="Arial" w:hAnsi="Arial" w:cs="Arial"/>
                <w:color w:val="000000"/>
                <w:sz w:val="16"/>
                <w:szCs w:val="16"/>
              </w:rPr>
              <w:br/>
              <w:t>Zagreba, dana</w:t>
            </w:r>
            <w:r w:rsidRPr="00697095">
              <w:rPr>
                <w:rFonts w:ascii="Arial" w:hAnsi="Arial" w:cs="Arial"/>
                <w:color w:val="000000"/>
                <w:sz w:val="16"/>
                <w:szCs w:val="16"/>
              </w:rPr>
              <w:br/>
              <w:t>17.08.2021., pod</w:t>
            </w:r>
            <w:r w:rsidRPr="00697095">
              <w:rPr>
                <w:rFonts w:ascii="Arial" w:hAnsi="Arial" w:cs="Arial"/>
                <w:color w:val="000000"/>
                <w:sz w:val="16"/>
                <w:szCs w:val="16"/>
              </w:rPr>
              <w:br/>
              <w:t>posl.br. Ovrv-</w:t>
            </w:r>
            <w:r w:rsidRPr="00697095">
              <w:rPr>
                <w:rFonts w:ascii="Arial" w:hAnsi="Arial" w:cs="Arial"/>
                <w:color w:val="000000"/>
                <w:sz w:val="16"/>
                <w:szCs w:val="16"/>
              </w:rPr>
              <w:br/>
              <w:t>26741/2021,.</w:t>
            </w:r>
          </w:p>
        </w:tc>
        <w:tc>
          <w:tcPr>
            <w:tcW w:w="639" w:type="pct"/>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p>
        </w:tc>
      </w:tr>
      <w:tr w:rsidRPr="00697095" w:rsidR="00697095" w:rsidTr="00697095">
        <w:tc>
          <w:tcPr>
            <w:tcW w:w="360"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lastRenderedPageBreak/>
              <w:t xml:space="preserve">5. </w:t>
            </w:r>
          </w:p>
        </w:tc>
        <w:tc>
          <w:tcPr>
            <w:tcW w:w="648"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EOS MATRIX</w:t>
            </w:r>
            <w:r w:rsidRPr="00697095">
              <w:rPr>
                <w:rFonts w:ascii="Arial" w:hAnsi="Arial" w:cs="Arial"/>
                <w:color w:val="000000"/>
                <w:sz w:val="16"/>
                <w:szCs w:val="16"/>
              </w:rPr>
              <w:br/>
              <w:t xml:space="preserve">d.o.o. </w:t>
            </w:r>
          </w:p>
        </w:tc>
        <w:tc>
          <w:tcPr>
            <w:tcW w:w="616"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76674680107</w:t>
            </w:r>
          </w:p>
        </w:tc>
        <w:tc>
          <w:tcPr>
            <w:tcW w:w="488"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Zagreb,</w:t>
            </w:r>
            <w:r w:rsidRPr="00697095">
              <w:rPr>
                <w:rFonts w:ascii="Arial" w:hAnsi="Arial" w:cs="Arial"/>
                <w:color w:val="000000"/>
                <w:sz w:val="16"/>
                <w:szCs w:val="16"/>
              </w:rPr>
              <w:br/>
              <w:t>Horvatova</w:t>
            </w:r>
            <w:r w:rsidRPr="00697095">
              <w:rPr>
                <w:rFonts w:ascii="Arial" w:hAnsi="Arial" w:cs="Arial"/>
                <w:color w:val="000000"/>
                <w:sz w:val="16"/>
                <w:szCs w:val="16"/>
              </w:rPr>
              <w:br/>
              <w:t>ulica 82</w:t>
            </w:r>
          </w:p>
        </w:tc>
        <w:tc>
          <w:tcPr>
            <w:tcW w:w="483"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496,26 kn</w:t>
            </w:r>
          </w:p>
        </w:tc>
        <w:tc>
          <w:tcPr>
            <w:tcW w:w="611"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Okvirni ugovor o prodaji i</w:t>
            </w:r>
            <w:r w:rsidRPr="00697095">
              <w:rPr>
                <w:rFonts w:ascii="Arial" w:hAnsi="Arial" w:cs="Arial"/>
                <w:color w:val="000000"/>
                <w:sz w:val="16"/>
                <w:szCs w:val="16"/>
              </w:rPr>
              <w:br/>
              <w:t>ustupu potraživanja broj:</w:t>
            </w:r>
            <w:r w:rsidRPr="00697095">
              <w:rPr>
                <w:rFonts w:ascii="Arial" w:hAnsi="Arial" w:cs="Arial"/>
                <w:color w:val="000000"/>
                <w:sz w:val="16"/>
                <w:szCs w:val="16"/>
              </w:rPr>
              <w:br/>
              <w:t>HTP-U-032/2019 od</w:t>
            </w:r>
            <w:r w:rsidRPr="00697095">
              <w:rPr>
                <w:rFonts w:ascii="Arial" w:hAnsi="Arial" w:cs="Arial"/>
                <w:color w:val="000000"/>
                <w:sz w:val="16"/>
                <w:szCs w:val="16"/>
              </w:rPr>
              <w:br/>
              <w:t>30.08.2019.,</w:t>
            </w:r>
            <w:r w:rsidRPr="00697095">
              <w:rPr>
                <w:rFonts w:ascii="Arial" w:hAnsi="Arial" w:cs="Arial"/>
                <w:color w:val="000000"/>
                <w:sz w:val="16"/>
                <w:szCs w:val="16"/>
              </w:rPr>
              <w:br/>
              <w:t>Aneks broj:1 okvirnog</w:t>
            </w:r>
            <w:r w:rsidRPr="00697095">
              <w:rPr>
                <w:rFonts w:ascii="Arial" w:hAnsi="Arial" w:cs="Arial"/>
                <w:color w:val="000000"/>
                <w:sz w:val="16"/>
                <w:szCs w:val="16"/>
              </w:rPr>
              <w:br/>
              <w:t>ugovora o prodaji i ustupu</w:t>
            </w:r>
            <w:r w:rsidRPr="00697095">
              <w:rPr>
                <w:rFonts w:ascii="Arial" w:hAnsi="Arial" w:cs="Arial"/>
                <w:color w:val="000000"/>
                <w:sz w:val="16"/>
                <w:szCs w:val="16"/>
              </w:rPr>
              <w:br/>
              <w:t>potraživanja HTP-U-</w:t>
            </w:r>
            <w:r w:rsidRPr="00697095">
              <w:rPr>
                <w:rFonts w:ascii="Arial" w:hAnsi="Arial" w:cs="Arial"/>
                <w:color w:val="000000"/>
                <w:sz w:val="16"/>
                <w:szCs w:val="16"/>
              </w:rPr>
              <w:br/>
              <w:t>032/2019 od 28.01.2021. i</w:t>
            </w:r>
            <w:r w:rsidRPr="00697095">
              <w:rPr>
                <w:rFonts w:ascii="Arial" w:hAnsi="Arial" w:cs="Arial"/>
                <w:color w:val="000000"/>
                <w:sz w:val="16"/>
                <w:szCs w:val="16"/>
              </w:rPr>
              <w:br/>
              <w:t>Aneks broj 2: okvirnog</w:t>
            </w:r>
            <w:r w:rsidRPr="00697095">
              <w:rPr>
                <w:rFonts w:ascii="Arial" w:hAnsi="Arial" w:cs="Arial"/>
                <w:color w:val="000000"/>
                <w:sz w:val="16"/>
                <w:szCs w:val="16"/>
              </w:rPr>
              <w:br/>
              <w:t>ugovora o prodaji i ustupu</w:t>
            </w:r>
            <w:r w:rsidRPr="00697095">
              <w:rPr>
                <w:rFonts w:ascii="Arial" w:hAnsi="Arial" w:cs="Arial"/>
                <w:color w:val="000000"/>
                <w:sz w:val="16"/>
                <w:szCs w:val="16"/>
              </w:rPr>
              <w:br/>
              <w:t>potraživanja broj: HTP-U-</w:t>
            </w:r>
            <w:r w:rsidRPr="00697095">
              <w:rPr>
                <w:rFonts w:ascii="Arial" w:hAnsi="Arial" w:cs="Arial"/>
                <w:color w:val="000000"/>
                <w:sz w:val="16"/>
                <w:szCs w:val="16"/>
              </w:rPr>
              <w:br/>
              <w:t>032/2019 od 08.11.2021. i</w:t>
            </w:r>
            <w:r w:rsidRPr="00697095">
              <w:rPr>
                <w:rFonts w:ascii="Arial" w:hAnsi="Arial" w:cs="Arial"/>
                <w:color w:val="000000"/>
                <w:sz w:val="16"/>
                <w:szCs w:val="16"/>
              </w:rPr>
              <w:br/>
              <w:t>Izvod iz poslovnih knjiga na</w:t>
            </w:r>
            <w:r w:rsidRPr="00697095">
              <w:rPr>
                <w:rFonts w:ascii="Arial" w:hAnsi="Arial" w:cs="Arial"/>
                <w:color w:val="000000"/>
                <w:sz w:val="16"/>
                <w:szCs w:val="16"/>
              </w:rPr>
              <w:br/>
              <w:t>dan 11.05.2022.</w:t>
            </w:r>
          </w:p>
        </w:tc>
        <w:tc>
          <w:tcPr>
            <w:tcW w:w="479"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496,26 kn</w:t>
            </w:r>
          </w:p>
        </w:tc>
        <w:tc>
          <w:tcPr>
            <w:tcW w:w="675" w:type="pct"/>
            <w:tcBorders>
              <w:top w:val="single" w:color="auto" w:sz="4" w:space="0"/>
              <w:left w:val="single" w:color="auto" w:sz="4" w:space="0"/>
              <w:bottom w:val="single" w:color="auto" w:sz="4" w:space="0"/>
              <w:right w:val="single" w:color="auto" w:sz="4" w:space="0"/>
            </w:tcBorders>
            <w:vAlign w:val="center"/>
          </w:tcPr>
          <w:p w:rsidRPr="00697095" w:rsidR="00697095" w:rsidP="00782D96" w:rsidRDefault="00697095">
            <w:pPr>
              <w:overflowPunct/>
              <w:autoSpaceDE/>
              <w:autoSpaceDN/>
              <w:adjustRightInd/>
              <w:textAlignment w:val="auto"/>
              <w:rPr>
                <w:rFonts w:ascii="Arial" w:hAnsi="Arial" w:cs="Arial"/>
                <w:sz w:val="16"/>
                <w:szCs w:val="16"/>
              </w:rPr>
            </w:pPr>
            <w:r w:rsidRPr="00697095">
              <w:rPr>
                <w:rFonts w:ascii="Arial" w:hAnsi="Arial" w:cs="Arial"/>
                <w:color w:val="000000"/>
                <w:sz w:val="16"/>
                <w:szCs w:val="16"/>
              </w:rPr>
              <w:t>Okvirni ugovor o</w:t>
            </w:r>
            <w:r w:rsidRPr="00697095">
              <w:rPr>
                <w:rFonts w:ascii="Arial" w:hAnsi="Arial" w:cs="Arial"/>
                <w:color w:val="000000"/>
                <w:sz w:val="16"/>
                <w:szCs w:val="16"/>
              </w:rPr>
              <w:br/>
              <w:t>prodaji i ustupu</w:t>
            </w:r>
            <w:r w:rsidRPr="00697095">
              <w:rPr>
                <w:rFonts w:ascii="Arial" w:hAnsi="Arial" w:cs="Arial"/>
                <w:color w:val="000000"/>
                <w:sz w:val="16"/>
                <w:szCs w:val="16"/>
              </w:rPr>
              <w:br/>
              <w:t>potraživanja broj:</w:t>
            </w:r>
            <w:r w:rsidRPr="00697095">
              <w:rPr>
                <w:rFonts w:ascii="Arial" w:hAnsi="Arial" w:cs="Arial"/>
                <w:color w:val="000000"/>
                <w:sz w:val="16"/>
                <w:szCs w:val="16"/>
              </w:rPr>
              <w:br/>
              <w:t>HTP-U-032/2019 od</w:t>
            </w:r>
            <w:r w:rsidRPr="00697095">
              <w:rPr>
                <w:rFonts w:ascii="Arial" w:hAnsi="Arial" w:cs="Arial"/>
                <w:color w:val="000000"/>
                <w:sz w:val="16"/>
                <w:szCs w:val="16"/>
              </w:rPr>
              <w:br/>
              <w:t>30.08.2019.,</w:t>
            </w:r>
            <w:r w:rsidRPr="00697095">
              <w:rPr>
                <w:rFonts w:ascii="Arial" w:hAnsi="Arial" w:cs="Arial"/>
                <w:color w:val="000000"/>
                <w:sz w:val="16"/>
                <w:szCs w:val="16"/>
              </w:rPr>
              <w:br/>
              <w:t>Aneks broj:1</w:t>
            </w:r>
            <w:r w:rsidRPr="00697095">
              <w:rPr>
                <w:rFonts w:ascii="Arial" w:hAnsi="Arial" w:cs="Arial"/>
                <w:color w:val="000000"/>
                <w:sz w:val="16"/>
                <w:szCs w:val="16"/>
              </w:rPr>
              <w:br/>
              <w:t>okvirnog ugovora o</w:t>
            </w:r>
            <w:r w:rsidRPr="00697095">
              <w:rPr>
                <w:rFonts w:ascii="Arial" w:hAnsi="Arial" w:cs="Arial"/>
                <w:color w:val="000000"/>
                <w:sz w:val="16"/>
                <w:szCs w:val="16"/>
              </w:rPr>
              <w:br/>
              <w:t>prodaji i ustupu</w:t>
            </w:r>
            <w:r w:rsidRPr="00697095">
              <w:rPr>
                <w:rFonts w:ascii="Arial" w:hAnsi="Arial" w:cs="Arial"/>
                <w:color w:val="000000"/>
                <w:sz w:val="16"/>
                <w:szCs w:val="16"/>
              </w:rPr>
              <w:br/>
              <w:t>potraživanja HTP-U-</w:t>
            </w:r>
            <w:r w:rsidRPr="00697095">
              <w:rPr>
                <w:rFonts w:ascii="Arial" w:hAnsi="Arial" w:cs="Arial"/>
                <w:color w:val="000000"/>
                <w:sz w:val="16"/>
                <w:szCs w:val="16"/>
              </w:rPr>
              <w:br/>
              <w:t>032/2019 od</w:t>
            </w:r>
            <w:r w:rsidRPr="00697095">
              <w:rPr>
                <w:rFonts w:ascii="Arial" w:hAnsi="Arial" w:cs="Arial"/>
                <w:color w:val="000000"/>
                <w:sz w:val="16"/>
                <w:szCs w:val="16"/>
              </w:rPr>
              <w:br/>
              <w:t>28.01.2021. i Aneks</w:t>
            </w:r>
            <w:r w:rsidRPr="00697095">
              <w:rPr>
                <w:rFonts w:ascii="Arial" w:hAnsi="Arial" w:cs="Arial"/>
                <w:color w:val="000000"/>
                <w:sz w:val="16"/>
                <w:szCs w:val="16"/>
              </w:rPr>
              <w:br/>
              <w:t>broj 2: okvirnog</w:t>
            </w:r>
            <w:r w:rsidRPr="00697095">
              <w:rPr>
                <w:rFonts w:ascii="Arial" w:hAnsi="Arial" w:cs="Arial"/>
                <w:color w:val="000000"/>
                <w:sz w:val="16"/>
                <w:szCs w:val="16"/>
              </w:rPr>
              <w:br/>
              <w:t>ugovora o prodaji i</w:t>
            </w:r>
            <w:r w:rsidRPr="00697095">
              <w:rPr>
                <w:rFonts w:ascii="Arial" w:hAnsi="Arial" w:cs="Arial"/>
                <w:color w:val="000000"/>
                <w:sz w:val="16"/>
                <w:szCs w:val="16"/>
              </w:rPr>
              <w:br/>
              <w:t>ustupu potraživanja</w:t>
            </w:r>
            <w:r w:rsidRPr="00697095">
              <w:rPr>
                <w:rFonts w:ascii="Arial" w:hAnsi="Arial" w:cs="Arial"/>
                <w:color w:val="000000"/>
                <w:sz w:val="16"/>
                <w:szCs w:val="16"/>
              </w:rPr>
              <w:br/>
              <w:t>broj: HTP-U-</w:t>
            </w:r>
            <w:r w:rsidRPr="00697095">
              <w:rPr>
                <w:rFonts w:ascii="Arial" w:hAnsi="Arial" w:cs="Arial"/>
                <w:color w:val="000000"/>
                <w:sz w:val="16"/>
                <w:szCs w:val="16"/>
              </w:rPr>
              <w:br/>
              <w:t>032/2019 od</w:t>
            </w:r>
            <w:r w:rsidRPr="00697095">
              <w:rPr>
                <w:rFonts w:ascii="Arial" w:hAnsi="Arial" w:cs="Arial"/>
                <w:color w:val="000000"/>
                <w:sz w:val="16"/>
                <w:szCs w:val="16"/>
              </w:rPr>
              <w:br/>
              <w:t>08.11.2021. i Izvod</w:t>
            </w:r>
            <w:r w:rsidRPr="00697095">
              <w:rPr>
                <w:rFonts w:ascii="Arial" w:hAnsi="Arial" w:cs="Arial"/>
                <w:color w:val="000000"/>
                <w:sz w:val="16"/>
                <w:szCs w:val="16"/>
              </w:rPr>
              <w:br/>
              <w:t>iz poslovnih knjiga</w:t>
            </w:r>
            <w:r w:rsidRPr="00697095">
              <w:rPr>
                <w:rFonts w:ascii="Arial" w:hAnsi="Arial" w:cs="Arial"/>
                <w:color w:val="000000"/>
                <w:sz w:val="16"/>
                <w:szCs w:val="16"/>
              </w:rPr>
              <w:br/>
              <w:t>na dan 11.05.2022.</w:t>
            </w:r>
          </w:p>
        </w:tc>
        <w:tc>
          <w:tcPr>
            <w:tcW w:w="639" w:type="pct"/>
            <w:vAlign w:val="center"/>
          </w:tcPr>
          <w:p w:rsidRPr="00697095" w:rsidR="00697095" w:rsidP="00E8384C" w:rsidRDefault="00697095">
            <w:pPr>
              <w:overflowPunct/>
              <w:autoSpaceDE/>
              <w:autoSpaceDN/>
              <w:adjustRightInd/>
              <w:textAlignment w:val="auto"/>
              <w:rPr>
                <w:rFonts w:ascii="Arial" w:hAnsi="Arial" w:cs="Arial"/>
                <w:color w:val="000000"/>
                <w:sz w:val="16"/>
                <w:szCs w:val="16"/>
              </w:rPr>
            </w:pPr>
          </w:p>
        </w:tc>
      </w:tr>
    </w:tbl>
    <w:p w:rsidR="00E8384C" w:rsidP="00E8384C" w:rsidRDefault="00E8384C">
      <w:pPr>
        <w:overflowPunct/>
        <w:autoSpaceDE/>
        <w:autoSpaceDN/>
        <w:adjustRightInd/>
        <w:textAlignment w:val="auto"/>
        <w:rPr>
          <w:sz w:val="24"/>
          <w:szCs w:val="24"/>
        </w:rPr>
      </w:pPr>
    </w:p>
    <w:p w:rsidR="00697095" w:rsidP="00E8384C" w:rsidRDefault="00697095">
      <w:pPr>
        <w:overflowPunct/>
        <w:autoSpaceDE/>
        <w:autoSpaceDN/>
        <w:adjustRightInd/>
        <w:textAlignment w:val="auto"/>
        <w:rPr>
          <w:sz w:val="24"/>
          <w:szCs w:val="24"/>
        </w:rPr>
      </w:pPr>
    </w:p>
    <w:p w:rsidR="00697095" w:rsidP="00E8384C" w:rsidRDefault="00697095">
      <w:pPr>
        <w:overflowPunct/>
        <w:autoSpaceDE/>
        <w:autoSpaceDN/>
        <w:adjustRightInd/>
        <w:textAlignment w:val="auto"/>
        <w:rPr>
          <w:rFonts w:ascii="Arial" w:hAnsi="Arial" w:cs="Arial"/>
          <w:sz w:val="24"/>
          <w:szCs w:val="24"/>
        </w:rPr>
      </w:pPr>
      <w:r>
        <w:rPr>
          <w:sz w:val="24"/>
          <w:szCs w:val="24"/>
        </w:rPr>
        <w:tab/>
      </w:r>
      <w:r>
        <w:rPr>
          <w:rFonts w:ascii="Arial" w:hAnsi="Arial" w:cs="Arial"/>
          <w:sz w:val="24"/>
          <w:szCs w:val="24"/>
        </w:rPr>
        <w:t>Osporene tražbine II. viši isplatni red</w:t>
      </w:r>
    </w:p>
    <w:p w:rsidR="00697095" w:rsidP="00E8384C" w:rsidRDefault="00697095">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97"/>
        <w:gridCol w:w="1238"/>
        <w:gridCol w:w="1195"/>
        <w:gridCol w:w="937"/>
        <w:gridCol w:w="937"/>
        <w:gridCol w:w="1186"/>
        <w:gridCol w:w="915"/>
        <w:gridCol w:w="1293"/>
        <w:gridCol w:w="1222"/>
      </w:tblGrid>
      <w:tr w:rsidRPr="00CF528A" w:rsidR="00697095" w:rsidTr="00517F7C">
        <w:tc>
          <w:tcPr>
            <w:tcW w:w="362" w:type="pct"/>
            <w:tcBorders>
              <w:top w:val="single" w:color="auto" w:sz="4" w:space="0"/>
              <w:left w:val="single" w:color="auto" w:sz="4" w:space="0"/>
              <w:bottom w:val="single" w:color="auto" w:sz="4" w:space="0"/>
              <w:right w:val="single" w:color="auto" w:sz="4" w:space="0"/>
            </w:tcBorders>
            <w:vAlign w:val="center"/>
            <w:hideMark/>
          </w:tcPr>
          <w:p w:rsidRPr="00CF528A" w:rsidR="00697095" w:rsidP="00782D96" w:rsidRDefault="00697095">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Redni</w:t>
            </w:r>
            <w:r w:rsidRPr="00CF528A">
              <w:rPr>
                <w:rFonts w:ascii="Arial" w:hAnsi="Arial" w:cs="Arial"/>
                <w:color w:val="000000"/>
                <w:sz w:val="16"/>
                <w:szCs w:val="16"/>
              </w:rPr>
              <w:br/>
              <w:t>broj</w:t>
            </w:r>
            <w:r w:rsidRPr="00CF528A">
              <w:rPr>
                <w:rFonts w:ascii="Arial" w:hAnsi="Arial" w:cs="Arial"/>
                <w:color w:val="000000"/>
                <w:sz w:val="16"/>
                <w:szCs w:val="16"/>
              </w:rPr>
              <w:br/>
              <w:t>prijavlj</w:t>
            </w:r>
            <w:r w:rsidRPr="00CF528A">
              <w:rPr>
                <w:rFonts w:ascii="Arial" w:hAnsi="Arial" w:cs="Arial"/>
                <w:color w:val="000000"/>
                <w:sz w:val="16"/>
                <w:szCs w:val="16"/>
              </w:rPr>
              <w:br/>
              <w:t>ene</w:t>
            </w:r>
            <w:r w:rsidRPr="00CF528A">
              <w:rPr>
                <w:rFonts w:ascii="Arial" w:hAnsi="Arial" w:cs="Arial"/>
                <w:color w:val="000000"/>
                <w:sz w:val="16"/>
                <w:szCs w:val="16"/>
              </w:rPr>
              <w:br/>
              <w:t>tražbin</w:t>
            </w:r>
            <w:r w:rsidRPr="00CF528A">
              <w:rPr>
                <w:rFonts w:ascii="Arial" w:hAnsi="Arial" w:cs="Arial"/>
                <w:color w:val="000000"/>
                <w:sz w:val="16"/>
                <w:szCs w:val="16"/>
              </w:rPr>
              <w:br/>
              <w:t>e</w:t>
            </w:r>
          </w:p>
        </w:tc>
        <w:tc>
          <w:tcPr>
            <w:tcW w:w="647" w:type="pct"/>
            <w:tcBorders>
              <w:top w:val="single" w:color="auto" w:sz="4" w:space="0"/>
              <w:left w:val="single" w:color="auto" w:sz="4" w:space="0"/>
              <w:bottom w:val="single" w:color="auto" w:sz="4" w:space="0"/>
              <w:right w:val="single" w:color="auto" w:sz="4" w:space="0"/>
            </w:tcBorders>
            <w:vAlign w:val="center"/>
            <w:hideMark/>
          </w:tcPr>
          <w:p w:rsidRPr="00CF528A" w:rsidR="00697095" w:rsidP="00782D96" w:rsidRDefault="00697095">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Ime i prezime</w:t>
            </w:r>
            <w:r w:rsidRPr="00CF528A">
              <w:rPr>
                <w:rFonts w:ascii="Arial" w:hAnsi="Arial" w:cs="Arial"/>
                <w:color w:val="000000"/>
                <w:sz w:val="16"/>
                <w:szCs w:val="16"/>
              </w:rPr>
              <w:br/>
              <w:t>/tvrtka ili</w:t>
            </w:r>
            <w:r w:rsidRPr="00CF528A">
              <w:rPr>
                <w:rFonts w:ascii="Arial" w:hAnsi="Arial" w:cs="Arial"/>
                <w:color w:val="000000"/>
                <w:sz w:val="16"/>
                <w:szCs w:val="16"/>
              </w:rPr>
              <w:br/>
              <w:t>naziv</w:t>
            </w:r>
            <w:r w:rsidRPr="00CF528A">
              <w:rPr>
                <w:rFonts w:ascii="Arial" w:hAnsi="Arial" w:cs="Arial"/>
                <w:color w:val="000000"/>
                <w:sz w:val="16"/>
                <w:szCs w:val="16"/>
              </w:rPr>
              <w:br/>
              <w:t>vjerovnika</w:t>
            </w:r>
          </w:p>
        </w:tc>
        <w:tc>
          <w:tcPr>
            <w:tcW w:w="615" w:type="pct"/>
            <w:tcBorders>
              <w:top w:val="single" w:color="auto" w:sz="4" w:space="0"/>
              <w:left w:val="single" w:color="auto" w:sz="4" w:space="0"/>
              <w:bottom w:val="single" w:color="auto" w:sz="4" w:space="0"/>
              <w:right w:val="single" w:color="auto" w:sz="4" w:space="0"/>
            </w:tcBorders>
            <w:vAlign w:val="center"/>
            <w:hideMark/>
          </w:tcPr>
          <w:p w:rsidRPr="00CF528A" w:rsidR="00697095" w:rsidP="00782D96" w:rsidRDefault="00697095">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OIB</w:t>
            </w:r>
            <w:r w:rsidRPr="00CF528A">
              <w:rPr>
                <w:rFonts w:ascii="Arial" w:hAnsi="Arial" w:cs="Arial"/>
                <w:color w:val="000000"/>
                <w:sz w:val="16"/>
                <w:szCs w:val="16"/>
              </w:rPr>
              <w:br/>
              <w:t>vjerovnika</w:t>
            </w:r>
          </w:p>
        </w:tc>
        <w:tc>
          <w:tcPr>
            <w:tcW w:w="487" w:type="pct"/>
            <w:tcBorders>
              <w:top w:val="single" w:color="auto" w:sz="4" w:space="0"/>
              <w:left w:val="single" w:color="auto" w:sz="4" w:space="0"/>
              <w:bottom w:val="single" w:color="auto" w:sz="4" w:space="0"/>
              <w:right w:val="single" w:color="auto" w:sz="4" w:space="0"/>
            </w:tcBorders>
            <w:vAlign w:val="center"/>
            <w:hideMark/>
          </w:tcPr>
          <w:p w:rsidRPr="00CF528A" w:rsidR="00697095" w:rsidP="00782D96" w:rsidRDefault="00697095">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Adresa</w:t>
            </w:r>
            <w:r w:rsidRPr="00CF528A">
              <w:rPr>
                <w:rFonts w:ascii="Arial" w:hAnsi="Arial" w:cs="Arial"/>
                <w:color w:val="000000"/>
                <w:sz w:val="16"/>
                <w:szCs w:val="16"/>
              </w:rPr>
              <w:br/>
              <w:t>/sjedište</w:t>
            </w:r>
            <w:r w:rsidRPr="00CF528A">
              <w:rPr>
                <w:rFonts w:ascii="Arial" w:hAnsi="Arial" w:cs="Arial"/>
                <w:color w:val="000000"/>
                <w:sz w:val="16"/>
                <w:szCs w:val="16"/>
              </w:rPr>
              <w:br/>
              <w:t>vjerovnika</w:t>
            </w:r>
          </w:p>
        </w:tc>
        <w:tc>
          <w:tcPr>
            <w:tcW w:w="487" w:type="pct"/>
            <w:tcBorders>
              <w:top w:val="single" w:color="auto" w:sz="4" w:space="0"/>
              <w:left w:val="single" w:color="auto" w:sz="4" w:space="0"/>
              <w:bottom w:val="single" w:color="auto" w:sz="4" w:space="0"/>
              <w:right w:val="single" w:color="auto" w:sz="4" w:space="0"/>
            </w:tcBorders>
            <w:vAlign w:val="center"/>
            <w:hideMark/>
          </w:tcPr>
          <w:p w:rsidRPr="00CF528A" w:rsidR="00697095" w:rsidP="00782D96" w:rsidRDefault="00697095">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Iznos</w:t>
            </w:r>
            <w:r w:rsidRPr="00CF528A">
              <w:rPr>
                <w:rFonts w:ascii="Arial" w:hAnsi="Arial" w:cs="Arial"/>
                <w:color w:val="000000"/>
                <w:sz w:val="16"/>
                <w:szCs w:val="16"/>
              </w:rPr>
              <w:br/>
              <w:t>prijavljene</w:t>
            </w:r>
            <w:r w:rsidRPr="00CF528A">
              <w:rPr>
                <w:rFonts w:ascii="Arial" w:hAnsi="Arial" w:cs="Arial"/>
                <w:color w:val="000000"/>
                <w:sz w:val="16"/>
                <w:szCs w:val="16"/>
              </w:rPr>
              <w:br/>
              <w:t>tražbine (kn)1</w:t>
            </w:r>
          </w:p>
        </w:tc>
        <w:tc>
          <w:tcPr>
            <w:tcW w:w="610" w:type="pct"/>
            <w:tcBorders>
              <w:top w:val="single" w:color="auto" w:sz="4" w:space="0"/>
              <w:left w:val="single" w:color="auto" w:sz="4" w:space="0"/>
              <w:bottom w:val="single" w:color="auto" w:sz="4" w:space="0"/>
              <w:right w:val="single" w:color="auto" w:sz="4" w:space="0"/>
            </w:tcBorders>
            <w:vAlign w:val="center"/>
            <w:hideMark/>
          </w:tcPr>
          <w:p w:rsidRPr="00CF528A" w:rsidR="00697095" w:rsidP="00782D96" w:rsidRDefault="00697095">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Pravna osnova prijavljene</w:t>
            </w:r>
            <w:r w:rsidRPr="00CF528A">
              <w:rPr>
                <w:rFonts w:ascii="Arial" w:hAnsi="Arial" w:cs="Arial"/>
                <w:color w:val="000000"/>
                <w:sz w:val="16"/>
                <w:szCs w:val="16"/>
              </w:rPr>
              <w:br/>
              <w:t>tražbine</w:t>
            </w:r>
          </w:p>
        </w:tc>
        <w:tc>
          <w:tcPr>
            <w:tcW w:w="479" w:type="pct"/>
            <w:tcBorders>
              <w:top w:val="single" w:color="auto" w:sz="4" w:space="0"/>
              <w:left w:val="single" w:color="auto" w:sz="4" w:space="0"/>
              <w:bottom w:val="single" w:color="auto" w:sz="4" w:space="0"/>
              <w:right w:val="single" w:color="auto" w:sz="4" w:space="0"/>
            </w:tcBorders>
            <w:vAlign w:val="center"/>
            <w:hideMark/>
          </w:tcPr>
          <w:p w:rsidRPr="00CF528A" w:rsidR="00697095" w:rsidP="00517F7C" w:rsidRDefault="00697095">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Iznos</w:t>
            </w:r>
            <w:r w:rsidRPr="00CF528A">
              <w:rPr>
                <w:rFonts w:ascii="Arial" w:hAnsi="Arial" w:cs="Arial"/>
                <w:color w:val="000000"/>
                <w:sz w:val="16"/>
                <w:szCs w:val="16"/>
              </w:rPr>
              <w:br/>
            </w:r>
            <w:r w:rsidRPr="00CF528A" w:rsidR="00517F7C">
              <w:rPr>
                <w:rFonts w:ascii="Arial" w:hAnsi="Arial" w:cs="Arial"/>
                <w:color w:val="000000"/>
                <w:sz w:val="16"/>
                <w:szCs w:val="16"/>
              </w:rPr>
              <w:t xml:space="preserve">osporene </w:t>
            </w:r>
            <w:r w:rsidRPr="00CF528A">
              <w:rPr>
                <w:rFonts w:ascii="Arial" w:hAnsi="Arial" w:cs="Arial"/>
                <w:color w:val="000000"/>
                <w:sz w:val="16"/>
                <w:szCs w:val="16"/>
              </w:rPr>
              <w:br/>
              <w:t>tražbine</w:t>
            </w:r>
            <w:r w:rsidRPr="00CF528A">
              <w:rPr>
                <w:rFonts w:ascii="Arial" w:hAnsi="Arial" w:cs="Arial"/>
                <w:color w:val="000000"/>
                <w:sz w:val="16"/>
                <w:szCs w:val="16"/>
              </w:rPr>
              <w:br/>
              <w:t>(kn)</w:t>
            </w:r>
          </w:p>
        </w:tc>
        <w:tc>
          <w:tcPr>
            <w:tcW w:w="675" w:type="pct"/>
            <w:tcBorders>
              <w:top w:val="single" w:color="auto" w:sz="4" w:space="0"/>
              <w:left w:val="single" w:color="auto" w:sz="4" w:space="0"/>
              <w:bottom w:val="single" w:color="auto" w:sz="4" w:space="0"/>
              <w:right w:val="single" w:color="auto" w:sz="4" w:space="0"/>
            </w:tcBorders>
            <w:vAlign w:val="center"/>
            <w:hideMark/>
          </w:tcPr>
          <w:p w:rsidRPr="00CF528A" w:rsidR="00697095" w:rsidP="00782D96" w:rsidRDefault="00517F7C">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Razlog osporavanja</w:t>
            </w:r>
          </w:p>
        </w:tc>
        <w:tc>
          <w:tcPr>
            <w:tcW w:w="638" w:type="pct"/>
            <w:tcBorders>
              <w:top w:val="single" w:color="auto" w:sz="4" w:space="0"/>
              <w:left w:val="single" w:color="auto" w:sz="4" w:space="0"/>
              <w:bottom w:val="single" w:color="auto" w:sz="4" w:space="0"/>
              <w:right w:val="single" w:color="auto" w:sz="4" w:space="0"/>
            </w:tcBorders>
            <w:vAlign w:val="center"/>
            <w:hideMark/>
          </w:tcPr>
          <w:p w:rsidRPr="00CF528A" w:rsidR="00697095" w:rsidP="00782D96" w:rsidRDefault="00697095">
            <w:pPr>
              <w:overflowPunct/>
              <w:autoSpaceDE/>
              <w:autoSpaceDN/>
              <w:adjustRightInd/>
              <w:textAlignment w:val="auto"/>
              <w:rPr>
                <w:rFonts w:ascii="Arial" w:hAnsi="Arial" w:cs="Arial"/>
                <w:sz w:val="16"/>
                <w:szCs w:val="16"/>
              </w:rPr>
            </w:pPr>
            <w:r w:rsidRPr="00CF528A">
              <w:rPr>
                <w:rFonts w:ascii="Arial" w:hAnsi="Arial" w:cs="Arial"/>
                <w:color w:val="000000"/>
                <w:sz w:val="16"/>
                <w:szCs w:val="16"/>
              </w:rPr>
              <w:t>Oznaka ovršne</w:t>
            </w:r>
            <w:r w:rsidRPr="00CF528A">
              <w:rPr>
                <w:rFonts w:ascii="Arial" w:hAnsi="Arial" w:cs="Arial"/>
                <w:color w:val="000000"/>
                <w:sz w:val="16"/>
                <w:szCs w:val="16"/>
              </w:rPr>
              <w:br/>
              <w:t>isprave ako se</w:t>
            </w:r>
            <w:r w:rsidRPr="00CF528A">
              <w:rPr>
                <w:rFonts w:ascii="Arial" w:hAnsi="Arial" w:cs="Arial"/>
                <w:color w:val="000000"/>
                <w:sz w:val="16"/>
                <w:szCs w:val="16"/>
              </w:rPr>
              <w:br/>
              <w:t>tražbine zasniva na</w:t>
            </w:r>
            <w:r w:rsidRPr="00CF528A">
              <w:rPr>
                <w:rFonts w:ascii="Arial" w:hAnsi="Arial" w:cs="Arial"/>
                <w:color w:val="000000"/>
                <w:sz w:val="16"/>
                <w:szCs w:val="16"/>
              </w:rPr>
              <w:br/>
              <w:t>ovršnoj ispravi</w:t>
            </w:r>
          </w:p>
        </w:tc>
      </w:tr>
      <w:tr w:rsidRPr="00CF528A" w:rsidR="00517F7C" w:rsidTr="00517F7C">
        <w:tc>
          <w:tcPr>
            <w:tcW w:w="362"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517F7C">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t xml:space="preserve">3. </w:t>
            </w:r>
          </w:p>
        </w:tc>
        <w:tc>
          <w:tcPr>
            <w:tcW w:w="647"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517F7C">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t>Republika</w:t>
            </w:r>
            <w:r w:rsidRPr="00CF528A">
              <w:rPr>
                <w:rFonts w:ascii="Arial" w:hAnsi="Arial" w:cs="Arial"/>
                <w:color w:val="000000"/>
                <w:sz w:val="16"/>
                <w:szCs w:val="16"/>
              </w:rPr>
              <w:br/>
              <w:t>Hrvatska,</w:t>
            </w:r>
            <w:r w:rsidRPr="00CF528A">
              <w:rPr>
                <w:rFonts w:ascii="Arial" w:hAnsi="Arial" w:cs="Arial"/>
                <w:color w:val="000000"/>
                <w:sz w:val="16"/>
                <w:szCs w:val="16"/>
              </w:rPr>
              <w:br/>
              <w:t>zastupana po</w:t>
            </w:r>
            <w:r w:rsidRPr="00CF528A">
              <w:rPr>
                <w:rFonts w:ascii="Arial" w:hAnsi="Arial" w:cs="Arial"/>
                <w:color w:val="000000"/>
                <w:sz w:val="16"/>
                <w:szCs w:val="16"/>
              </w:rPr>
              <w:br/>
              <w:t>Županijskom državnom</w:t>
            </w:r>
            <w:r w:rsidRPr="00CF528A">
              <w:rPr>
                <w:rFonts w:ascii="Arial" w:hAnsi="Arial" w:cs="Arial"/>
                <w:color w:val="000000"/>
                <w:sz w:val="16"/>
                <w:szCs w:val="16"/>
              </w:rPr>
              <w:br/>
              <w:t>odvjetništvu</w:t>
            </w:r>
          </w:p>
        </w:tc>
        <w:tc>
          <w:tcPr>
            <w:tcW w:w="615"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517F7C">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t>52634238587</w:t>
            </w:r>
          </w:p>
        </w:tc>
        <w:tc>
          <w:tcPr>
            <w:tcW w:w="487"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517F7C">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t>Zagreb,</w:t>
            </w:r>
            <w:r w:rsidRPr="00CF528A">
              <w:rPr>
                <w:rFonts w:ascii="Arial" w:hAnsi="Arial" w:cs="Arial"/>
                <w:color w:val="000000"/>
                <w:sz w:val="16"/>
                <w:szCs w:val="16"/>
              </w:rPr>
              <w:br/>
              <w:t>Savska cesta</w:t>
            </w:r>
            <w:r w:rsidRPr="00CF528A">
              <w:rPr>
                <w:rFonts w:ascii="Arial" w:hAnsi="Arial" w:cs="Arial"/>
                <w:color w:val="000000"/>
                <w:sz w:val="16"/>
                <w:szCs w:val="16"/>
              </w:rPr>
              <w:br/>
              <w:t>41</w:t>
            </w:r>
          </w:p>
        </w:tc>
        <w:tc>
          <w:tcPr>
            <w:tcW w:w="487"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517F7C">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t>1.052,39 kn</w:t>
            </w:r>
          </w:p>
        </w:tc>
        <w:tc>
          <w:tcPr>
            <w:tcW w:w="610"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517F7C">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t>Trošak postupka osiguranja,</w:t>
            </w:r>
            <w:r w:rsidRPr="00CF528A">
              <w:rPr>
                <w:rFonts w:ascii="Arial" w:hAnsi="Arial" w:cs="Arial"/>
                <w:color w:val="000000"/>
                <w:sz w:val="16"/>
                <w:szCs w:val="16"/>
              </w:rPr>
              <w:br/>
              <w:t>temeljem Rješenja o</w:t>
            </w:r>
            <w:r w:rsidRPr="00CF528A">
              <w:rPr>
                <w:rFonts w:ascii="Arial" w:hAnsi="Arial" w:cs="Arial"/>
                <w:color w:val="000000"/>
                <w:sz w:val="16"/>
                <w:szCs w:val="16"/>
              </w:rPr>
              <w:br/>
              <w:t>osiguranju, Općinskog</w:t>
            </w:r>
            <w:r w:rsidRPr="00CF528A">
              <w:rPr>
                <w:rFonts w:ascii="Arial" w:hAnsi="Arial" w:cs="Arial"/>
                <w:color w:val="000000"/>
                <w:sz w:val="16"/>
                <w:szCs w:val="16"/>
              </w:rPr>
              <w:br/>
              <w:t>građanskog suda u Zagrebu,</w:t>
            </w:r>
            <w:r w:rsidRPr="00CF528A">
              <w:rPr>
                <w:rFonts w:ascii="Arial" w:hAnsi="Arial" w:cs="Arial"/>
                <w:color w:val="000000"/>
                <w:sz w:val="16"/>
                <w:szCs w:val="16"/>
              </w:rPr>
              <w:br/>
            </w:r>
            <w:r w:rsidRPr="00CF528A">
              <w:rPr>
                <w:rFonts w:ascii="Arial" w:hAnsi="Arial" w:cs="Arial"/>
                <w:color w:val="000000"/>
                <w:sz w:val="16"/>
                <w:szCs w:val="16"/>
              </w:rPr>
              <w:lastRenderedPageBreak/>
              <w:t>posl.br. Ovr-2876/2021-4 od</w:t>
            </w:r>
            <w:r w:rsidRPr="00CF528A">
              <w:rPr>
                <w:rFonts w:ascii="Arial" w:hAnsi="Arial" w:cs="Arial"/>
                <w:color w:val="000000"/>
                <w:sz w:val="16"/>
                <w:szCs w:val="16"/>
              </w:rPr>
              <w:br/>
              <w:t>05.10.2021. godine,</w:t>
            </w:r>
            <w:r w:rsidRPr="00CF528A">
              <w:rPr>
                <w:rFonts w:ascii="Arial" w:hAnsi="Arial" w:cs="Arial"/>
                <w:color w:val="000000"/>
                <w:sz w:val="16"/>
                <w:szCs w:val="16"/>
              </w:rPr>
              <w:br/>
              <w:t>pravomoćnog i ovršnog</w:t>
            </w:r>
            <w:r w:rsidRPr="00CF528A">
              <w:rPr>
                <w:rFonts w:ascii="Arial" w:hAnsi="Arial" w:cs="Arial"/>
                <w:color w:val="000000"/>
                <w:sz w:val="16"/>
                <w:szCs w:val="16"/>
              </w:rPr>
              <w:br/>
              <w:t>12.10.2021. godine i</w:t>
            </w:r>
            <w:r w:rsidRPr="00CF528A">
              <w:rPr>
                <w:rFonts w:ascii="Arial" w:hAnsi="Arial" w:cs="Arial"/>
                <w:color w:val="000000"/>
                <w:sz w:val="16"/>
                <w:szCs w:val="16"/>
              </w:rPr>
              <w:br/>
              <w:t>Obračun zakonskih zateznih</w:t>
            </w:r>
            <w:r w:rsidRPr="00CF528A">
              <w:rPr>
                <w:rFonts w:ascii="Arial" w:hAnsi="Arial" w:cs="Arial"/>
                <w:color w:val="000000"/>
                <w:sz w:val="16"/>
                <w:szCs w:val="16"/>
              </w:rPr>
              <w:br/>
              <w:t>kamata</w:t>
            </w:r>
          </w:p>
        </w:tc>
        <w:tc>
          <w:tcPr>
            <w:tcW w:w="479"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517F7C">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lastRenderedPageBreak/>
              <w:t>20,39</w:t>
            </w:r>
            <w:r w:rsidRPr="00CF528A">
              <w:rPr>
                <w:rFonts w:ascii="Arial" w:hAnsi="Arial" w:cs="Arial"/>
                <w:color w:val="000000"/>
                <w:sz w:val="16"/>
                <w:szCs w:val="16"/>
              </w:rPr>
              <w:br/>
              <w:t>kn</w:t>
            </w:r>
          </w:p>
        </w:tc>
        <w:tc>
          <w:tcPr>
            <w:tcW w:w="675"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517F7C">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t>Zakonska</w:t>
            </w:r>
            <w:r w:rsidRPr="00CF528A">
              <w:rPr>
                <w:rFonts w:ascii="Arial" w:hAnsi="Arial" w:cs="Arial"/>
                <w:color w:val="000000"/>
                <w:sz w:val="16"/>
                <w:szCs w:val="16"/>
              </w:rPr>
              <w:br/>
              <w:t>zatezna</w:t>
            </w:r>
            <w:r w:rsidRPr="00CF528A">
              <w:rPr>
                <w:rFonts w:ascii="Arial" w:hAnsi="Arial" w:cs="Arial"/>
                <w:color w:val="000000"/>
                <w:sz w:val="16"/>
                <w:szCs w:val="16"/>
              </w:rPr>
              <w:br/>
              <w:t>kamata</w:t>
            </w:r>
            <w:r w:rsidRPr="00CF528A">
              <w:rPr>
                <w:rFonts w:ascii="Arial" w:hAnsi="Arial" w:cs="Arial"/>
                <w:color w:val="000000"/>
                <w:sz w:val="16"/>
                <w:szCs w:val="16"/>
              </w:rPr>
              <w:br/>
              <w:t>zaračunata</w:t>
            </w:r>
            <w:r w:rsidRPr="00CF528A">
              <w:rPr>
                <w:rFonts w:ascii="Arial" w:hAnsi="Arial" w:cs="Arial"/>
                <w:color w:val="000000"/>
                <w:sz w:val="16"/>
                <w:szCs w:val="16"/>
              </w:rPr>
              <w:br/>
              <w:t>po čl. 29. st.</w:t>
            </w:r>
            <w:r w:rsidRPr="00CF528A">
              <w:rPr>
                <w:rFonts w:ascii="Arial" w:hAnsi="Arial" w:cs="Arial"/>
                <w:color w:val="000000"/>
                <w:sz w:val="16"/>
                <w:szCs w:val="16"/>
              </w:rPr>
              <w:br/>
              <w:t>2. ZOO, po</w:t>
            </w:r>
            <w:r w:rsidRPr="00CF528A">
              <w:rPr>
                <w:rFonts w:ascii="Arial" w:hAnsi="Arial" w:cs="Arial"/>
                <w:color w:val="000000"/>
                <w:sz w:val="16"/>
                <w:szCs w:val="16"/>
              </w:rPr>
              <w:br/>
              <w:t>stopi za</w:t>
            </w:r>
            <w:r w:rsidRPr="00CF528A">
              <w:rPr>
                <w:rFonts w:ascii="Arial" w:hAnsi="Arial" w:cs="Arial"/>
                <w:color w:val="000000"/>
                <w:sz w:val="16"/>
                <w:szCs w:val="16"/>
              </w:rPr>
              <w:br/>
              <w:t>odnose po</w:t>
            </w:r>
            <w:r w:rsidRPr="00CF528A">
              <w:rPr>
                <w:rFonts w:ascii="Arial" w:hAnsi="Arial" w:cs="Arial"/>
                <w:color w:val="000000"/>
                <w:sz w:val="16"/>
                <w:szCs w:val="16"/>
              </w:rPr>
              <w:br/>
              <w:t>trgovačkim</w:t>
            </w:r>
            <w:r w:rsidRPr="00CF528A">
              <w:rPr>
                <w:rFonts w:ascii="Arial" w:hAnsi="Arial" w:cs="Arial"/>
                <w:color w:val="000000"/>
                <w:sz w:val="16"/>
                <w:szCs w:val="16"/>
              </w:rPr>
              <w:br/>
              <w:t>ugovorima,</w:t>
            </w:r>
            <w:r w:rsidRPr="00CF528A">
              <w:rPr>
                <w:rFonts w:ascii="Arial" w:hAnsi="Arial" w:cs="Arial"/>
                <w:color w:val="000000"/>
                <w:sz w:val="16"/>
                <w:szCs w:val="16"/>
              </w:rPr>
              <w:br/>
            </w:r>
            <w:r w:rsidRPr="00CF528A">
              <w:rPr>
                <w:rFonts w:ascii="Arial" w:hAnsi="Arial" w:cs="Arial"/>
                <w:color w:val="000000"/>
                <w:sz w:val="16"/>
                <w:szCs w:val="16"/>
              </w:rPr>
              <w:lastRenderedPageBreak/>
              <w:t>umjesto po</w:t>
            </w:r>
            <w:r w:rsidRPr="00CF528A">
              <w:rPr>
                <w:rFonts w:ascii="Arial" w:hAnsi="Arial" w:cs="Arial"/>
                <w:color w:val="000000"/>
                <w:sz w:val="16"/>
                <w:szCs w:val="16"/>
              </w:rPr>
              <w:br/>
              <w:t>stopi za</w:t>
            </w:r>
            <w:r w:rsidRPr="00CF528A">
              <w:rPr>
                <w:rFonts w:ascii="Arial" w:hAnsi="Arial" w:cs="Arial"/>
                <w:color w:val="000000"/>
                <w:sz w:val="16"/>
                <w:szCs w:val="16"/>
              </w:rPr>
              <w:br/>
              <w:t>ostale</w:t>
            </w:r>
            <w:r w:rsidRPr="00CF528A">
              <w:rPr>
                <w:rFonts w:ascii="Arial" w:hAnsi="Arial" w:cs="Arial"/>
                <w:color w:val="000000"/>
                <w:sz w:val="16"/>
                <w:szCs w:val="16"/>
              </w:rPr>
              <w:br/>
              <w:t>odnose –</w:t>
            </w:r>
            <w:r w:rsidRPr="00CF528A">
              <w:rPr>
                <w:rFonts w:ascii="Arial" w:hAnsi="Arial" w:cs="Arial"/>
                <w:color w:val="000000"/>
                <w:sz w:val="16"/>
                <w:szCs w:val="16"/>
              </w:rPr>
              <w:br/>
              <w:t>troškove</w:t>
            </w:r>
            <w:r w:rsidRPr="00CF528A">
              <w:rPr>
                <w:rFonts w:ascii="Arial" w:hAnsi="Arial" w:cs="Arial"/>
                <w:color w:val="000000"/>
                <w:sz w:val="16"/>
                <w:szCs w:val="16"/>
              </w:rPr>
              <w:br/>
              <w:t>postupka</w:t>
            </w:r>
            <w:r w:rsidRPr="00CF528A">
              <w:rPr>
                <w:rFonts w:ascii="Arial" w:hAnsi="Arial" w:cs="Arial"/>
                <w:color w:val="000000"/>
                <w:sz w:val="16"/>
                <w:szCs w:val="16"/>
              </w:rPr>
              <w:br/>
              <w:t>te kamate</w:t>
            </w:r>
            <w:r w:rsidRPr="00CF528A">
              <w:rPr>
                <w:rFonts w:ascii="Arial" w:hAnsi="Arial" w:cs="Arial"/>
                <w:color w:val="000000"/>
                <w:sz w:val="16"/>
                <w:szCs w:val="16"/>
              </w:rPr>
              <w:br/>
              <w:t>izračunate</w:t>
            </w:r>
            <w:r w:rsidRPr="00CF528A">
              <w:rPr>
                <w:rFonts w:ascii="Arial" w:hAnsi="Arial" w:cs="Arial"/>
                <w:color w:val="000000"/>
                <w:sz w:val="16"/>
                <w:szCs w:val="16"/>
              </w:rPr>
              <w:br/>
              <w:t>za</w:t>
            </w:r>
            <w:r w:rsidRPr="00CF528A">
              <w:rPr>
                <w:rFonts w:ascii="Arial" w:hAnsi="Arial" w:cs="Arial"/>
                <w:color w:val="000000"/>
                <w:sz w:val="16"/>
                <w:szCs w:val="16"/>
              </w:rPr>
              <w:br/>
              <w:t>razdoblje</w:t>
            </w:r>
            <w:r w:rsidRPr="00CF528A">
              <w:rPr>
                <w:rFonts w:ascii="Arial" w:hAnsi="Arial" w:cs="Arial"/>
                <w:color w:val="000000"/>
                <w:sz w:val="16"/>
                <w:szCs w:val="16"/>
              </w:rPr>
              <w:br/>
              <w:t>do</w:t>
            </w:r>
            <w:r w:rsidRPr="00CF528A">
              <w:rPr>
                <w:rFonts w:ascii="Arial" w:hAnsi="Arial" w:cs="Arial"/>
                <w:color w:val="000000"/>
                <w:sz w:val="16"/>
                <w:szCs w:val="16"/>
              </w:rPr>
              <w:br/>
              <w:t>23.06.2022</w:t>
            </w:r>
            <w:r w:rsidRPr="00CF528A">
              <w:rPr>
                <w:rFonts w:ascii="Arial" w:hAnsi="Arial" w:cs="Arial"/>
                <w:color w:val="000000"/>
                <w:sz w:val="16"/>
                <w:szCs w:val="16"/>
              </w:rPr>
              <w:br/>
              <w:t>, a stečajni</w:t>
            </w:r>
            <w:r w:rsidRPr="00CF528A">
              <w:rPr>
                <w:rFonts w:ascii="Arial" w:hAnsi="Arial" w:cs="Arial"/>
                <w:color w:val="000000"/>
                <w:sz w:val="16"/>
                <w:szCs w:val="16"/>
              </w:rPr>
              <w:br/>
              <w:t>postupak</w:t>
            </w:r>
            <w:r w:rsidRPr="00CF528A">
              <w:rPr>
                <w:rFonts w:ascii="Arial" w:hAnsi="Arial" w:cs="Arial"/>
                <w:color w:val="000000"/>
                <w:sz w:val="16"/>
                <w:szCs w:val="16"/>
              </w:rPr>
              <w:br/>
              <w:t>je otvoren</w:t>
            </w:r>
            <w:r w:rsidRPr="00CF528A">
              <w:rPr>
                <w:rFonts w:ascii="Arial" w:hAnsi="Arial" w:cs="Arial"/>
                <w:color w:val="000000"/>
                <w:sz w:val="16"/>
                <w:szCs w:val="16"/>
              </w:rPr>
              <w:br/>
              <w:t>dana</w:t>
            </w:r>
            <w:r w:rsidRPr="00CF528A">
              <w:rPr>
                <w:rFonts w:ascii="Arial" w:hAnsi="Arial" w:cs="Arial"/>
                <w:color w:val="000000"/>
                <w:sz w:val="16"/>
                <w:szCs w:val="16"/>
              </w:rPr>
              <w:br/>
              <w:t>11.05.2022</w:t>
            </w:r>
          </w:p>
        </w:tc>
        <w:tc>
          <w:tcPr>
            <w:tcW w:w="638" w:type="pct"/>
            <w:tcBorders>
              <w:top w:val="single" w:color="auto" w:sz="4" w:space="0"/>
              <w:left w:val="single" w:color="auto" w:sz="4" w:space="0"/>
              <w:bottom w:val="single" w:color="auto" w:sz="4" w:space="0"/>
              <w:right w:val="single" w:color="auto" w:sz="4" w:space="0"/>
            </w:tcBorders>
            <w:vAlign w:val="center"/>
          </w:tcPr>
          <w:p w:rsidRPr="00CF528A" w:rsidR="00517F7C" w:rsidP="00782D96" w:rsidRDefault="00CF528A">
            <w:pPr>
              <w:overflowPunct/>
              <w:autoSpaceDE/>
              <w:autoSpaceDN/>
              <w:adjustRightInd/>
              <w:textAlignment w:val="auto"/>
              <w:rPr>
                <w:rFonts w:ascii="Arial" w:hAnsi="Arial" w:cs="Arial"/>
                <w:color w:val="000000"/>
                <w:sz w:val="16"/>
                <w:szCs w:val="16"/>
              </w:rPr>
            </w:pPr>
            <w:r w:rsidRPr="00CF528A">
              <w:rPr>
                <w:rFonts w:ascii="Arial" w:hAnsi="Arial" w:cs="Arial"/>
                <w:color w:val="000000"/>
                <w:sz w:val="16"/>
                <w:szCs w:val="16"/>
              </w:rPr>
              <w:lastRenderedPageBreak/>
              <w:t>Rješenje o</w:t>
            </w:r>
            <w:r w:rsidRPr="00CF528A">
              <w:rPr>
                <w:rFonts w:ascii="Arial" w:hAnsi="Arial" w:cs="Arial"/>
                <w:color w:val="000000"/>
                <w:sz w:val="16"/>
                <w:szCs w:val="16"/>
              </w:rPr>
              <w:br/>
              <w:t>osiguranju,</w:t>
            </w:r>
            <w:r w:rsidRPr="00CF528A">
              <w:rPr>
                <w:rFonts w:ascii="Arial" w:hAnsi="Arial" w:cs="Arial"/>
                <w:color w:val="000000"/>
                <w:sz w:val="16"/>
                <w:szCs w:val="16"/>
              </w:rPr>
              <w:br/>
              <w:t>Općinskog</w:t>
            </w:r>
            <w:r w:rsidRPr="00CF528A">
              <w:rPr>
                <w:rFonts w:ascii="Arial" w:hAnsi="Arial" w:cs="Arial"/>
                <w:color w:val="000000"/>
                <w:sz w:val="16"/>
                <w:szCs w:val="16"/>
              </w:rPr>
              <w:br/>
              <w:t>građanskog suda u</w:t>
            </w:r>
            <w:r w:rsidRPr="00CF528A">
              <w:rPr>
                <w:rFonts w:ascii="Arial" w:hAnsi="Arial" w:cs="Arial"/>
                <w:color w:val="000000"/>
                <w:sz w:val="16"/>
                <w:szCs w:val="16"/>
              </w:rPr>
              <w:br/>
              <w:t>Zagrebu, posl.br.</w:t>
            </w:r>
            <w:r w:rsidRPr="00CF528A">
              <w:rPr>
                <w:rFonts w:ascii="Arial" w:hAnsi="Arial" w:cs="Arial"/>
                <w:color w:val="000000"/>
                <w:sz w:val="16"/>
                <w:szCs w:val="16"/>
              </w:rPr>
              <w:br/>
              <w:t>Ovr-2876/2021-4</w:t>
            </w:r>
            <w:r w:rsidRPr="00CF528A">
              <w:rPr>
                <w:rFonts w:ascii="Arial" w:hAnsi="Arial" w:cs="Arial"/>
                <w:color w:val="000000"/>
                <w:sz w:val="16"/>
                <w:szCs w:val="16"/>
              </w:rPr>
              <w:br/>
              <w:t xml:space="preserve">od </w:t>
            </w:r>
            <w:r w:rsidRPr="00CF528A">
              <w:rPr>
                <w:rFonts w:ascii="Arial" w:hAnsi="Arial" w:cs="Arial"/>
                <w:color w:val="000000"/>
                <w:sz w:val="16"/>
                <w:szCs w:val="16"/>
              </w:rPr>
              <w:lastRenderedPageBreak/>
              <w:t>05.10.2021.</w:t>
            </w:r>
            <w:r w:rsidRPr="00CF528A">
              <w:rPr>
                <w:rFonts w:ascii="Arial" w:hAnsi="Arial" w:cs="Arial"/>
                <w:color w:val="000000"/>
                <w:sz w:val="16"/>
                <w:szCs w:val="16"/>
              </w:rPr>
              <w:br/>
              <w:t>godine,</w:t>
            </w:r>
            <w:r w:rsidRPr="00CF528A">
              <w:rPr>
                <w:rFonts w:ascii="Arial" w:hAnsi="Arial" w:cs="Arial"/>
                <w:color w:val="000000"/>
                <w:sz w:val="16"/>
                <w:szCs w:val="16"/>
              </w:rPr>
              <w:br/>
              <w:t>pravomoćno i</w:t>
            </w:r>
            <w:r w:rsidRPr="00CF528A">
              <w:rPr>
                <w:rFonts w:ascii="Arial" w:hAnsi="Arial" w:cs="Arial"/>
                <w:color w:val="000000"/>
                <w:sz w:val="16"/>
                <w:szCs w:val="16"/>
              </w:rPr>
              <w:br/>
              <w:t>ovršnog dana</w:t>
            </w:r>
            <w:r w:rsidRPr="00CF528A">
              <w:rPr>
                <w:rFonts w:ascii="Arial" w:hAnsi="Arial" w:cs="Arial"/>
                <w:color w:val="000000"/>
                <w:sz w:val="16"/>
                <w:szCs w:val="16"/>
              </w:rPr>
              <w:br/>
              <w:t>12.10.2021. godine</w:t>
            </w:r>
          </w:p>
        </w:tc>
      </w:tr>
    </w:tbl>
    <w:p w:rsidRPr="00697095" w:rsidR="00697095" w:rsidP="00E8384C" w:rsidRDefault="00697095">
      <w:pPr>
        <w:overflowPunct/>
        <w:autoSpaceDE/>
        <w:autoSpaceDN/>
        <w:adjustRightInd/>
        <w:textAlignment w:val="auto"/>
        <w:rPr>
          <w:rFonts w:ascii="Arial" w:hAnsi="Arial" w:cs="Arial"/>
          <w:sz w:val="24"/>
          <w:szCs w:val="24"/>
        </w:rPr>
      </w:pPr>
    </w:p>
    <w:p w:rsidRPr="00B871F7" w:rsidR="00E87775" w:rsidP="00B871F7" w:rsidRDefault="00E87775">
      <w:pPr>
        <w:overflowPunct/>
        <w:autoSpaceDE/>
        <w:autoSpaceDN/>
        <w:adjustRightInd/>
        <w:textAlignment w:val="auto"/>
        <w:rPr>
          <w:sz w:val="24"/>
          <w:szCs w:val="24"/>
        </w:rPr>
      </w:pPr>
    </w:p>
    <w:p w:rsidR="00302E19" w:rsidP="00F3444F" w:rsidRDefault="00302E19">
      <w:pPr>
        <w:overflowPunct/>
        <w:autoSpaceDE/>
        <w:autoSpaceDN/>
        <w:adjustRightInd/>
        <w:textAlignment w:val="auto"/>
        <w:rPr>
          <w:rFonts w:ascii="Arial" w:hAnsi="Arial" w:cs="Arial"/>
          <w:sz w:val="24"/>
          <w:szCs w:val="24"/>
        </w:rPr>
      </w:pPr>
      <w:r>
        <w:rPr>
          <w:rFonts w:ascii="Arial" w:hAnsi="Arial" w:cs="Arial"/>
          <w:sz w:val="24"/>
          <w:szCs w:val="24"/>
        </w:rPr>
        <w:tab/>
      </w:r>
      <w:r w:rsidR="00EF1B2C">
        <w:rPr>
          <w:rFonts w:ascii="Arial" w:hAnsi="Arial" w:cs="Arial"/>
          <w:sz w:val="24"/>
          <w:szCs w:val="24"/>
        </w:rPr>
        <w:t>Prisutni vj</w:t>
      </w:r>
      <w:r>
        <w:rPr>
          <w:rFonts w:ascii="Arial" w:hAnsi="Arial" w:cs="Arial"/>
          <w:sz w:val="24"/>
          <w:szCs w:val="24"/>
        </w:rPr>
        <w:t>erovnik ne osporava tražbine drugim vjerovnicima koje su utvrđene</w:t>
      </w:r>
      <w:r w:rsidR="0016535C">
        <w:rPr>
          <w:rFonts w:ascii="Arial" w:hAnsi="Arial" w:cs="Arial"/>
          <w:sz w:val="24"/>
          <w:szCs w:val="24"/>
        </w:rPr>
        <w:t xml:space="preserve"> na današnjem ispitnom ročištu, te izjavljuje da povlači dio tražbine u dijelu koji se odnosi na osporeni dio tražbine u iznosu od 20,39 kn. </w:t>
      </w:r>
    </w:p>
    <w:p w:rsidR="0016535C" w:rsidP="00F3444F" w:rsidRDefault="0016535C">
      <w:pPr>
        <w:overflowPunct/>
        <w:autoSpaceDE/>
        <w:autoSpaceDN/>
        <w:adjustRightInd/>
        <w:textAlignment w:val="auto"/>
        <w:rPr>
          <w:rFonts w:ascii="Arial" w:hAnsi="Arial" w:cs="Arial"/>
          <w:sz w:val="24"/>
          <w:szCs w:val="24"/>
        </w:rPr>
      </w:pPr>
      <w:r>
        <w:rPr>
          <w:rFonts w:ascii="Arial" w:hAnsi="Arial" w:cs="Arial"/>
          <w:sz w:val="24"/>
          <w:szCs w:val="24"/>
        </w:rPr>
        <w:tab/>
        <w:t xml:space="preserve">Sud donosi </w:t>
      </w:r>
    </w:p>
    <w:p w:rsidR="0016535C" w:rsidP="00F3444F" w:rsidRDefault="0016535C">
      <w:pPr>
        <w:overflowPunct/>
        <w:autoSpaceDE/>
        <w:autoSpaceDN/>
        <w:adjustRightInd/>
        <w:textAlignment w:val="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0016535C" w:rsidP="00F3444F" w:rsidRDefault="0016535C">
      <w:pPr>
        <w:overflowPunct/>
        <w:autoSpaceDE/>
        <w:autoSpaceDN/>
        <w:adjustRightInd/>
        <w:textAlignment w:val="auto"/>
        <w:rPr>
          <w:rFonts w:ascii="Arial" w:hAnsi="Arial" w:cs="Arial"/>
          <w:sz w:val="24"/>
          <w:szCs w:val="24"/>
        </w:rPr>
      </w:pPr>
    </w:p>
    <w:p w:rsidR="0016535C" w:rsidP="00F3444F" w:rsidRDefault="0016535C">
      <w:pPr>
        <w:overflowPunct/>
        <w:autoSpaceDE/>
        <w:autoSpaceDN/>
        <w:adjustRightInd/>
        <w:textAlignment w:val="auto"/>
        <w:rPr>
          <w:rFonts w:ascii="Arial" w:hAnsi="Arial" w:cs="Arial"/>
          <w:sz w:val="24"/>
          <w:szCs w:val="24"/>
        </w:rPr>
      </w:pPr>
      <w:r>
        <w:rPr>
          <w:rFonts w:ascii="Arial" w:hAnsi="Arial" w:cs="Arial"/>
          <w:sz w:val="24"/>
          <w:szCs w:val="24"/>
        </w:rPr>
        <w:tab/>
        <w:t xml:space="preserve">Utvrđuje se da je dio tražbine RH-MF-PU povučen za iznos od 20,39 kn. </w:t>
      </w:r>
    </w:p>
    <w:p w:rsidRPr="00ED4167" w:rsidR="0016535C" w:rsidP="00F3444F" w:rsidRDefault="0016535C">
      <w:pPr>
        <w:overflowPunct/>
        <w:autoSpaceDE/>
        <w:autoSpaceDN/>
        <w:adjustRightInd/>
        <w:textAlignment w:val="auto"/>
        <w:rPr>
          <w:rFonts w:ascii="Arial" w:hAnsi="Arial" w:cs="Arial"/>
          <w:sz w:val="24"/>
          <w:szCs w:val="24"/>
        </w:rPr>
      </w:pP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00B871F7">
        <w:rPr>
          <w:rFonts w:ascii="Arial" w:hAnsi="Arial" w:cs="Arial"/>
          <w:bCs/>
          <w:sz w:val="24"/>
          <w:szCs w:val="24"/>
        </w:rPr>
        <w:t>postoje</w:t>
      </w:r>
      <w:r w:rsidR="00FB34B7">
        <w:rPr>
          <w:rFonts w:ascii="Arial" w:hAnsi="Arial" w:cs="Arial"/>
          <w:bCs/>
          <w:sz w:val="24"/>
          <w:szCs w:val="24"/>
        </w:rPr>
        <w:t xml:space="preserve"> </w:t>
      </w:r>
      <w:r w:rsidR="007F3546">
        <w:rPr>
          <w:rFonts w:ascii="Arial" w:hAnsi="Arial" w:cs="Arial"/>
          <w:bCs/>
          <w:sz w:val="24"/>
          <w:szCs w:val="24"/>
        </w:rPr>
        <w:t>razlučn</w:t>
      </w:r>
      <w:r w:rsidR="00B871F7">
        <w:rPr>
          <w:rFonts w:ascii="Arial" w:hAnsi="Arial" w:cs="Arial"/>
          <w:bCs/>
          <w:sz w:val="24"/>
          <w:szCs w:val="24"/>
        </w:rPr>
        <w:t>a</w:t>
      </w:r>
      <w:r w:rsidR="00FF5293">
        <w:rPr>
          <w:rFonts w:ascii="Arial" w:hAnsi="Arial" w:cs="Arial"/>
          <w:bCs/>
          <w:sz w:val="24"/>
          <w:szCs w:val="24"/>
        </w:rPr>
        <w:t xml:space="preserve"> </w:t>
      </w:r>
      <w:r w:rsidR="007F3546">
        <w:rPr>
          <w:rFonts w:ascii="Arial" w:hAnsi="Arial" w:cs="Arial"/>
          <w:bCs/>
          <w:sz w:val="24"/>
          <w:szCs w:val="24"/>
        </w:rPr>
        <w:t>prav</w:t>
      </w:r>
      <w:r w:rsidR="00FF5293">
        <w:rPr>
          <w:rFonts w:ascii="Arial" w:hAnsi="Arial" w:cs="Arial"/>
          <w:bCs/>
          <w:sz w:val="24"/>
          <w:szCs w:val="24"/>
        </w:rPr>
        <w:t>o</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9327F9">
        <w:rPr>
          <w:rFonts w:ascii="Arial" w:hAnsi="Arial" w:cs="Arial"/>
          <w:bCs/>
          <w:sz w:val="24"/>
          <w:szCs w:val="24"/>
        </w:rPr>
        <w:t xml:space="preserve">10,40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CA6EF1" w:rsidR="00401148" w:rsidP="00401148" w:rsidRDefault="004079E2">
      <w:pPr>
        <w:rPr>
          <w:rFonts w:ascii="Arial" w:hAnsi="Arial" w:cs="Arial"/>
          <w:color w:val="00000A"/>
          <w:sz w:val="24"/>
          <w:szCs w:val="24"/>
        </w:rPr>
      </w:pPr>
      <w:r w:rsidRPr="00ED4167">
        <w:rPr>
          <w:rFonts w:ascii="Arial" w:hAnsi="Arial" w:cs="Arial"/>
          <w:bCs/>
          <w:sz w:val="24"/>
          <w:szCs w:val="24"/>
        </w:rPr>
        <w:lastRenderedPageBreak/>
        <w:t>Stečajni upravitelj usmeno izlaže kao u svom pisanom izvješću, koje je sastavni dio ovog stečajnog spisa.</w:t>
      </w:r>
    </w:p>
    <w:p w:rsidRPr="00B871F7" w:rsidR="00B871F7" w:rsidP="00B871F7" w:rsidRDefault="00B871F7">
      <w:pPr>
        <w:rPr>
          <w:rFonts w:ascii="Arial" w:hAnsi="Arial" w:cs="Arial"/>
          <w:sz w:val="24"/>
          <w:szCs w:val="24"/>
        </w:rPr>
      </w:pPr>
      <w:r w:rsidRPr="00B871F7">
        <w:rPr>
          <w:rFonts w:ascii="Arial" w:hAnsi="Arial" w:cs="Arial"/>
          <w:color w:val="000000"/>
          <w:sz w:val="24"/>
          <w:szCs w:val="24"/>
        </w:rPr>
        <w:br/>
        <w:t>I. UVOD</w:t>
      </w:r>
      <w:r w:rsidRPr="00B871F7">
        <w:rPr>
          <w:rFonts w:ascii="Arial" w:hAnsi="Arial" w:cs="Arial"/>
          <w:color w:val="000000"/>
          <w:sz w:val="24"/>
          <w:szCs w:val="24"/>
        </w:rPr>
        <w:br/>
        <w:t>Financijska agencija, Regionalni centar Zagreb, je podnijela dana 16. veljače 2021. godine Sudu</w:t>
      </w:r>
      <w:r>
        <w:rPr>
          <w:rFonts w:ascii="Arial" w:hAnsi="Arial" w:cs="Arial"/>
          <w:color w:val="000000"/>
          <w:sz w:val="24"/>
          <w:szCs w:val="24"/>
        </w:rPr>
        <w:t xml:space="preserve"> </w:t>
      </w:r>
      <w:r w:rsidRPr="00B871F7">
        <w:rPr>
          <w:rFonts w:ascii="Arial" w:hAnsi="Arial" w:cs="Arial"/>
          <w:color w:val="000000"/>
          <w:sz w:val="24"/>
          <w:szCs w:val="24"/>
        </w:rPr>
        <w:t>prijedlog za otvaranje stečajnog postupka nad dužnikom, navodeći da isti na dan 15. veljače</w:t>
      </w:r>
      <w:r>
        <w:rPr>
          <w:rFonts w:ascii="Arial" w:hAnsi="Arial" w:cs="Arial"/>
          <w:color w:val="000000"/>
          <w:sz w:val="24"/>
          <w:szCs w:val="24"/>
        </w:rPr>
        <w:t xml:space="preserve"> </w:t>
      </w:r>
      <w:r w:rsidRPr="00B871F7">
        <w:rPr>
          <w:rFonts w:ascii="Arial" w:hAnsi="Arial" w:cs="Arial"/>
          <w:color w:val="000000"/>
          <w:sz w:val="24"/>
          <w:szCs w:val="24"/>
        </w:rPr>
        <w:t>2021. u Očevidniku redoslijeda osnova za plaćanje ima ev</w:t>
      </w:r>
      <w:r w:rsidR="00D451A7">
        <w:rPr>
          <w:rFonts w:ascii="Arial" w:hAnsi="Arial" w:cs="Arial"/>
          <w:color w:val="000000"/>
          <w:sz w:val="24"/>
          <w:szCs w:val="24"/>
        </w:rPr>
        <w:t xml:space="preserve">identirane neizvršene osnove za </w:t>
      </w:r>
      <w:r w:rsidRPr="00B871F7">
        <w:rPr>
          <w:rFonts w:ascii="Arial" w:hAnsi="Arial" w:cs="Arial"/>
          <w:color w:val="000000"/>
          <w:sz w:val="24"/>
          <w:szCs w:val="24"/>
        </w:rPr>
        <w:t>plaćanje u neprekinutom razdoblju od 217 dana, u ukupnom iznosu od 46.218,38 kuna, u koji</w:t>
      </w:r>
      <w:r>
        <w:rPr>
          <w:rFonts w:ascii="Arial" w:hAnsi="Arial" w:cs="Arial"/>
          <w:color w:val="000000"/>
          <w:sz w:val="24"/>
          <w:szCs w:val="24"/>
        </w:rPr>
        <w:t xml:space="preserve"> </w:t>
      </w:r>
      <w:r w:rsidRPr="00B871F7">
        <w:rPr>
          <w:rFonts w:ascii="Arial" w:hAnsi="Arial" w:cs="Arial"/>
          <w:color w:val="000000"/>
          <w:sz w:val="24"/>
          <w:szCs w:val="24"/>
        </w:rPr>
        <w:t>iznos je uračunata kamata.</w:t>
      </w:r>
      <w:r w:rsidRPr="00B871F7">
        <w:rPr>
          <w:rFonts w:ascii="Arial" w:hAnsi="Arial" w:cs="Arial"/>
          <w:color w:val="000000"/>
          <w:sz w:val="24"/>
          <w:szCs w:val="24"/>
        </w:rPr>
        <w:br/>
        <w:t>Rješenjem Suda, posl.br. St-473/2021-11 od 11. svibnja 2022. otvoren je stečajni postupak nad</w:t>
      </w:r>
      <w:r>
        <w:rPr>
          <w:rFonts w:ascii="Arial" w:hAnsi="Arial" w:cs="Arial"/>
          <w:color w:val="000000"/>
          <w:sz w:val="24"/>
          <w:szCs w:val="24"/>
        </w:rPr>
        <w:t xml:space="preserve"> </w:t>
      </w:r>
      <w:r w:rsidRPr="00B871F7">
        <w:rPr>
          <w:rFonts w:ascii="Arial" w:hAnsi="Arial" w:cs="Arial"/>
          <w:color w:val="000000"/>
          <w:sz w:val="24"/>
          <w:szCs w:val="24"/>
        </w:rPr>
        <w:t>stečajnim dužnikom NDPS d.o.o. za usluge u stečaju, MBS: 081068081, OIB:11566347053,</w:t>
      </w:r>
      <w:r>
        <w:rPr>
          <w:rFonts w:ascii="Arial" w:hAnsi="Arial" w:cs="Arial"/>
          <w:color w:val="000000"/>
          <w:sz w:val="24"/>
          <w:szCs w:val="24"/>
        </w:rPr>
        <w:t xml:space="preserve"> </w:t>
      </w:r>
      <w:r w:rsidRPr="00B871F7">
        <w:rPr>
          <w:rFonts w:ascii="Arial" w:hAnsi="Arial" w:cs="Arial"/>
          <w:color w:val="000000"/>
          <w:sz w:val="24"/>
          <w:szCs w:val="24"/>
        </w:rPr>
        <w:t>Zagreb (Grad Zagreb), Maksimirska cesta 111, imenovan sam za stečajnog upravitelja društva</w:t>
      </w:r>
      <w:r>
        <w:rPr>
          <w:rFonts w:ascii="Arial" w:hAnsi="Arial" w:cs="Arial"/>
          <w:color w:val="000000"/>
          <w:sz w:val="24"/>
          <w:szCs w:val="24"/>
        </w:rPr>
        <w:t xml:space="preserve"> </w:t>
      </w:r>
      <w:r w:rsidRPr="00B871F7">
        <w:rPr>
          <w:rFonts w:ascii="Arial" w:hAnsi="Arial" w:cs="Arial"/>
          <w:color w:val="000000"/>
          <w:sz w:val="24"/>
          <w:szCs w:val="24"/>
        </w:rPr>
        <w:t>NDPS d.o.o. za usluge u stečaju te je istim Rješenjem zakazano ročište na kojem će se ispitati</w:t>
      </w:r>
      <w:r>
        <w:rPr>
          <w:rFonts w:ascii="Arial" w:hAnsi="Arial" w:cs="Arial"/>
          <w:color w:val="000000"/>
          <w:sz w:val="24"/>
          <w:szCs w:val="24"/>
        </w:rPr>
        <w:t xml:space="preserve"> </w:t>
      </w:r>
      <w:r w:rsidRPr="00B871F7">
        <w:rPr>
          <w:rFonts w:ascii="Arial" w:hAnsi="Arial" w:cs="Arial"/>
          <w:color w:val="000000"/>
          <w:sz w:val="24"/>
          <w:szCs w:val="24"/>
        </w:rPr>
        <w:t>prijavljene tražbine - ispitno ročište za dan 06. rujna 2022. u 10:30 sati i izvještajno ročište.</w:t>
      </w:r>
      <w:r w:rsidRPr="00B871F7">
        <w:rPr>
          <w:rFonts w:ascii="Arial" w:hAnsi="Arial" w:cs="Arial"/>
          <w:color w:val="000000"/>
          <w:sz w:val="24"/>
          <w:szCs w:val="24"/>
        </w:rPr>
        <w:br/>
        <w:t>II. OSNOVNI PODACI O DUŽNIKU</w:t>
      </w:r>
      <w:r w:rsidRPr="00B871F7">
        <w:rPr>
          <w:rFonts w:ascii="Arial" w:hAnsi="Arial" w:cs="Arial"/>
          <w:color w:val="000000"/>
          <w:sz w:val="24"/>
          <w:szCs w:val="24"/>
        </w:rPr>
        <w:br/>
        <w:t>Društvo NDPS d.o.o. za usluge u stečaju je upisano u sudski registar Trgovačkog suda u</w:t>
      </w:r>
      <w:r>
        <w:rPr>
          <w:rFonts w:ascii="Arial" w:hAnsi="Arial" w:cs="Arial"/>
          <w:color w:val="000000"/>
          <w:sz w:val="24"/>
          <w:szCs w:val="24"/>
        </w:rPr>
        <w:t xml:space="preserve"> </w:t>
      </w:r>
      <w:r w:rsidRPr="00B871F7">
        <w:rPr>
          <w:rFonts w:ascii="Arial" w:hAnsi="Arial" w:cs="Arial"/>
          <w:color w:val="000000"/>
          <w:sz w:val="24"/>
          <w:szCs w:val="24"/>
        </w:rPr>
        <w:t>Zagrebu, pod MBS: 081068081, OIB:11566347053, sa sjedištem u Zagreb (Grad Zagreb),</w:t>
      </w:r>
      <w:r>
        <w:rPr>
          <w:rFonts w:ascii="Arial" w:hAnsi="Arial" w:cs="Arial"/>
          <w:color w:val="000000"/>
          <w:sz w:val="24"/>
          <w:szCs w:val="24"/>
        </w:rPr>
        <w:t xml:space="preserve"> </w:t>
      </w:r>
      <w:r w:rsidRPr="00B871F7">
        <w:rPr>
          <w:rFonts w:ascii="Arial" w:hAnsi="Arial" w:cs="Arial"/>
          <w:color w:val="000000"/>
          <w:sz w:val="24"/>
          <w:szCs w:val="24"/>
        </w:rPr>
        <w:t>Maksimirska cesta 111.</w:t>
      </w:r>
      <w:r w:rsidRPr="00B871F7">
        <w:rPr>
          <w:rFonts w:ascii="Arial" w:hAnsi="Arial" w:cs="Arial"/>
          <w:color w:val="000000"/>
          <w:sz w:val="24"/>
          <w:szCs w:val="24"/>
        </w:rPr>
        <w:br/>
        <w:t>Osnivački akt društva je Izjava o osnivanju od 24.10.2016. godine.</w:t>
      </w:r>
      <w:r w:rsidRPr="00B871F7">
        <w:rPr>
          <w:rFonts w:ascii="Arial" w:hAnsi="Arial" w:cs="Arial"/>
          <w:color w:val="000000"/>
          <w:sz w:val="24"/>
          <w:szCs w:val="24"/>
        </w:rPr>
        <w:br/>
        <w:t>Temeljni kapital društva iznosi 20.000,00 kuna.</w:t>
      </w:r>
      <w:r w:rsidRPr="00B871F7">
        <w:rPr>
          <w:rFonts w:ascii="Arial" w:hAnsi="Arial" w:cs="Arial"/>
          <w:color w:val="000000"/>
          <w:sz w:val="24"/>
          <w:szCs w:val="24"/>
        </w:rPr>
        <w:br/>
        <w:t>Jedini osnivač - član društva je Domagoj Vidas, OIB: 01261939210, Zagreb, Ilica 93.</w:t>
      </w:r>
      <w:r w:rsidRPr="00B871F7">
        <w:rPr>
          <w:rFonts w:ascii="Arial" w:hAnsi="Arial" w:cs="Arial"/>
          <w:color w:val="000000"/>
          <w:sz w:val="24"/>
          <w:szCs w:val="24"/>
        </w:rPr>
        <w:br/>
        <w:t>Do otvaranja stečajnog postupka direktor društva je bio Domagoj Vidas, OIB: 01261939210,</w:t>
      </w:r>
      <w:r>
        <w:rPr>
          <w:rFonts w:ascii="Arial" w:hAnsi="Arial" w:cs="Arial"/>
          <w:color w:val="000000"/>
          <w:sz w:val="24"/>
          <w:szCs w:val="24"/>
        </w:rPr>
        <w:t xml:space="preserve"> </w:t>
      </w:r>
      <w:r w:rsidRPr="00B871F7">
        <w:rPr>
          <w:rFonts w:ascii="Arial" w:hAnsi="Arial" w:cs="Arial"/>
          <w:color w:val="000000"/>
          <w:sz w:val="24"/>
          <w:szCs w:val="24"/>
        </w:rPr>
        <w:t>Zagreb, Ilica 93, koji je zastupao društvo pojedinačno i samostalno od osnivanja društva do</w:t>
      </w:r>
      <w:r>
        <w:rPr>
          <w:rFonts w:ascii="Arial" w:hAnsi="Arial" w:cs="Arial"/>
          <w:color w:val="000000"/>
          <w:sz w:val="24"/>
          <w:szCs w:val="24"/>
        </w:rPr>
        <w:t xml:space="preserve"> </w:t>
      </w:r>
      <w:r w:rsidRPr="00B871F7">
        <w:rPr>
          <w:rFonts w:ascii="Arial" w:hAnsi="Arial" w:cs="Arial"/>
          <w:color w:val="000000"/>
          <w:sz w:val="24"/>
          <w:szCs w:val="24"/>
        </w:rPr>
        <w:t>dana otvaranja stečajnog postupka.</w:t>
      </w:r>
      <w:r w:rsidRPr="00B871F7">
        <w:rPr>
          <w:rFonts w:ascii="Arial" w:hAnsi="Arial" w:cs="Arial"/>
          <w:color w:val="000000"/>
          <w:sz w:val="24"/>
          <w:szCs w:val="24"/>
        </w:rPr>
        <w:br/>
        <w:t>Predmet poslovanja društva su: promidžba (reklama i propaganda), savjetovanje u vezi s</w:t>
      </w:r>
      <w:r>
        <w:rPr>
          <w:rFonts w:ascii="Arial" w:hAnsi="Arial" w:cs="Arial"/>
          <w:color w:val="000000"/>
          <w:sz w:val="24"/>
          <w:szCs w:val="24"/>
        </w:rPr>
        <w:t xml:space="preserve"> </w:t>
      </w:r>
      <w:r w:rsidRPr="00B871F7">
        <w:rPr>
          <w:rFonts w:ascii="Arial" w:hAnsi="Arial" w:cs="Arial"/>
          <w:color w:val="000000"/>
          <w:sz w:val="24"/>
          <w:szCs w:val="24"/>
        </w:rPr>
        <w:t>poslovanjem i upravljanjem, istraživanje tržišta i ispitivanje javnog mnijenja, djelatnost</w:t>
      </w:r>
      <w:r w:rsidRPr="00B871F7">
        <w:rPr>
          <w:rFonts w:ascii="Arial" w:hAnsi="Arial" w:cs="Arial"/>
          <w:color w:val="000000"/>
          <w:sz w:val="24"/>
          <w:szCs w:val="24"/>
        </w:rPr>
        <w:br/>
        <w:t>nakladnika i distribucija tiska, djelatnost javnog informiranja, audiovizualne djelatnosti,</w:t>
      </w:r>
      <w:r w:rsidRPr="00B871F7">
        <w:rPr>
          <w:rFonts w:ascii="Arial" w:hAnsi="Arial" w:cs="Arial"/>
          <w:color w:val="000000"/>
          <w:sz w:val="24"/>
          <w:szCs w:val="24"/>
        </w:rPr>
        <w:br/>
        <w:t>priprema i organizacija te javno izvođenje dramskih, glazbeno-scenskih, lutkarskih i drugih</w:t>
      </w:r>
      <w:r>
        <w:rPr>
          <w:rFonts w:ascii="Arial" w:hAnsi="Arial" w:cs="Arial"/>
          <w:color w:val="000000"/>
          <w:sz w:val="24"/>
          <w:szCs w:val="24"/>
        </w:rPr>
        <w:t xml:space="preserve"> </w:t>
      </w:r>
      <w:r w:rsidRPr="00B871F7">
        <w:rPr>
          <w:rFonts w:ascii="Arial" w:hAnsi="Arial" w:cs="Arial"/>
          <w:color w:val="000000"/>
          <w:sz w:val="24"/>
          <w:szCs w:val="24"/>
        </w:rPr>
        <w:t>scenskih djela (scenska i glazbeno-scenska djela), organiziranje poslovnih savjetovanja,</w:t>
      </w:r>
      <w:r>
        <w:rPr>
          <w:rFonts w:ascii="Arial" w:hAnsi="Arial" w:cs="Arial"/>
          <w:color w:val="000000"/>
          <w:sz w:val="24"/>
          <w:szCs w:val="24"/>
        </w:rPr>
        <w:t xml:space="preserve"> </w:t>
      </w:r>
      <w:r w:rsidRPr="00B871F7">
        <w:rPr>
          <w:rFonts w:ascii="Arial" w:hAnsi="Arial" w:cs="Arial"/>
          <w:color w:val="000000"/>
          <w:sz w:val="24"/>
          <w:szCs w:val="24"/>
        </w:rPr>
        <w:t>seminara, kongresa, tečajeva, zabavnih igara priredbi, revija, izložbi, koncerata, festivala,</w:t>
      </w:r>
      <w:r>
        <w:rPr>
          <w:rFonts w:ascii="Arial" w:hAnsi="Arial" w:cs="Arial"/>
          <w:color w:val="000000"/>
          <w:sz w:val="24"/>
          <w:szCs w:val="24"/>
        </w:rPr>
        <w:t xml:space="preserve"> </w:t>
      </w:r>
      <w:r w:rsidRPr="00B871F7">
        <w:rPr>
          <w:rFonts w:ascii="Arial" w:hAnsi="Arial" w:cs="Arial"/>
          <w:color w:val="000000"/>
          <w:sz w:val="24"/>
          <w:szCs w:val="24"/>
        </w:rPr>
        <w:t>sajmova, trgovina, računalne i srodne djelatnosti, iznajmljivanje strojeva i opreme, bez</w:t>
      </w:r>
      <w:r>
        <w:rPr>
          <w:rFonts w:ascii="Arial" w:hAnsi="Arial" w:cs="Arial"/>
          <w:color w:val="000000"/>
          <w:sz w:val="24"/>
          <w:szCs w:val="24"/>
        </w:rPr>
        <w:t xml:space="preserve"> </w:t>
      </w:r>
      <w:r w:rsidRPr="00B871F7">
        <w:rPr>
          <w:rFonts w:ascii="Arial" w:hAnsi="Arial" w:cs="Arial"/>
          <w:color w:val="000000"/>
          <w:sz w:val="24"/>
          <w:szCs w:val="24"/>
        </w:rPr>
        <w:t>rukovatelja i predmeta za osobnu uporabu i kućanstvo, grafički dizajn, industrijski dizajn,</w:t>
      </w:r>
      <w:r>
        <w:rPr>
          <w:rFonts w:ascii="Arial" w:hAnsi="Arial" w:cs="Arial"/>
          <w:color w:val="000000"/>
          <w:sz w:val="24"/>
          <w:szCs w:val="24"/>
        </w:rPr>
        <w:t xml:space="preserve"> </w:t>
      </w:r>
      <w:r w:rsidRPr="00B871F7">
        <w:rPr>
          <w:rFonts w:ascii="Arial" w:hAnsi="Arial" w:cs="Arial"/>
          <w:color w:val="000000"/>
          <w:sz w:val="24"/>
          <w:szCs w:val="24"/>
        </w:rPr>
        <w:t>dizajn interijera, izrada, održavanje i dizajniranje web stranica, iznajmljivanje automobila,</w:t>
      </w:r>
      <w:r>
        <w:rPr>
          <w:rFonts w:ascii="Arial" w:hAnsi="Arial" w:cs="Arial"/>
          <w:color w:val="000000"/>
          <w:sz w:val="24"/>
          <w:szCs w:val="24"/>
        </w:rPr>
        <w:t xml:space="preserve"> </w:t>
      </w:r>
      <w:r w:rsidRPr="00B871F7">
        <w:rPr>
          <w:rFonts w:ascii="Arial" w:hAnsi="Arial" w:cs="Arial"/>
          <w:color w:val="000000"/>
          <w:sz w:val="24"/>
          <w:szCs w:val="24"/>
        </w:rPr>
        <w:t>frizerski saloni i saloni za uljepšavanje, djelatnosti za njegu i održavanje tijela, priprema hrane</w:t>
      </w:r>
      <w:r>
        <w:rPr>
          <w:rFonts w:ascii="Arial" w:hAnsi="Arial" w:cs="Arial"/>
          <w:color w:val="000000"/>
          <w:sz w:val="24"/>
          <w:szCs w:val="24"/>
        </w:rPr>
        <w:t xml:space="preserve"> </w:t>
      </w:r>
      <w:r w:rsidRPr="00B871F7">
        <w:rPr>
          <w:rFonts w:ascii="Arial" w:hAnsi="Arial" w:cs="Arial"/>
          <w:color w:val="000000"/>
          <w:sz w:val="24"/>
          <w:szCs w:val="24"/>
        </w:rPr>
        <w:t>i pića, turističke djelatnosti, poslovanje nekretninama, proizvodnja farmaceutskih pripravaka,</w:t>
      </w:r>
      <w:r>
        <w:rPr>
          <w:rFonts w:ascii="Arial" w:hAnsi="Arial" w:cs="Arial"/>
          <w:sz w:val="24"/>
          <w:szCs w:val="24"/>
        </w:rPr>
        <w:t xml:space="preserve"> </w:t>
      </w:r>
      <w:r w:rsidRPr="00B871F7">
        <w:rPr>
          <w:rFonts w:ascii="Arial" w:hAnsi="Arial" w:cs="Arial"/>
          <w:color w:val="000000"/>
          <w:sz w:val="24"/>
          <w:szCs w:val="24"/>
        </w:rPr>
        <w:t>proizvodnja sredstava za čišćenje i poliranje, parfema i toaletno-kozmetičkih preparata i</w:t>
      </w:r>
      <w:r>
        <w:rPr>
          <w:rFonts w:ascii="Arial" w:hAnsi="Arial" w:cs="Arial"/>
          <w:color w:val="000000"/>
          <w:sz w:val="24"/>
          <w:szCs w:val="24"/>
        </w:rPr>
        <w:t xml:space="preserve"> </w:t>
      </w:r>
      <w:r w:rsidRPr="00B871F7">
        <w:rPr>
          <w:rFonts w:ascii="Arial" w:hAnsi="Arial" w:cs="Arial"/>
          <w:color w:val="000000"/>
          <w:sz w:val="24"/>
          <w:szCs w:val="24"/>
        </w:rPr>
        <w:t>proizvodnja eteričnih ulja.</w:t>
      </w:r>
      <w:r w:rsidRPr="00B871F7">
        <w:rPr>
          <w:rFonts w:ascii="Arial" w:hAnsi="Arial" w:cs="Arial"/>
          <w:color w:val="000000"/>
          <w:sz w:val="24"/>
          <w:szCs w:val="24"/>
        </w:rPr>
        <w:br/>
        <w:t>Glavna djelatnost društva je: Djelatnost: 7022, Savjetovanje u vezi s poslovanjem i ostalim</w:t>
      </w:r>
      <w:r>
        <w:rPr>
          <w:rFonts w:ascii="Arial" w:hAnsi="Arial" w:cs="Arial"/>
          <w:color w:val="000000"/>
          <w:sz w:val="24"/>
          <w:szCs w:val="24"/>
        </w:rPr>
        <w:t xml:space="preserve"> </w:t>
      </w:r>
      <w:r w:rsidRPr="00B871F7">
        <w:rPr>
          <w:rFonts w:ascii="Arial" w:hAnsi="Arial" w:cs="Arial"/>
          <w:color w:val="000000"/>
          <w:sz w:val="24"/>
          <w:szCs w:val="24"/>
        </w:rPr>
        <w:t>upravljanjem.</w:t>
      </w:r>
      <w:r w:rsidRPr="00B871F7">
        <w:rPr>
          <w:rFonts w:ascii="Arial" w:hAnsi="Arial" w:cs="Arial"/>
          <w:color w:val="000000"/>
          <w:sz w:val="24"/>
          <w:szCs w:val="24"/>
        </w:rPr>
        <w:br/>
        <w:t>III. RADNICI STEČAJNOG DUŽNIKA</w:t>
      </w:r>
      <w:r w:rsidRPr="00B871F7">
        <w:rPr>
          <w:rFonts w:ascii="Arial" w:hAnsi="Arial" w:cs="Arial"/>
          <w:color w:val="000000"/>
          <w:sz w:val="24"/>
          <w:szCs w:val="24"/>
        </w:rPr>
        <w:br/>
        <w:t>Od Hrvatskog zavoda za mirovinsko osiguranje zatražio sam podatak da li društvo ima</w:t>
      </w:r>
      <w:r w:rsidRPr="00B871F7">
        <w:rPr>
          <w:rFonts w:ascii="Arial" w:hAnsi="Arial" w:cs="Arial"/>
          <w:color w:val="000000"/>
          <w:sz w:val="24"/>
          <w:szCs w:val="24"/>
        </w:rPr>
        <w:br/>
        <w:t>zaposlenih osoba.</w:t>
      </w:r>
      <w:r w:rsidRPr="00B871F7">
        <w:rPr>
          <w:rFonts w:ascii="Arial" w:hAnsi="Arial" w:cs="Arial"/>
          <w:color w:val="000000"/>
          <w:sz w:val="24"/>
          <w:szCs w:val="24"/>
        </w:rPr>
        <w:br/>
        <w:t>Zaprimljen je odgovor HZMO-a da društvo NDPS d.o.o. za usluge u stečaju nema radnika</w:t>
      </w:r>
      <w:r>
        <w:rPr>
          <w:rFonts w:ascii="Arial" w:hAnsi="Arial" w:cs="Arial"/>
          <w:color w:val="000000"/>
          <w:sz w:val="24"/>
          <w:szCs w:val="24"/>
        </w:rPr>
        <w:t xml:space="preserve"> </w:t>
      </w:r>
      <w:r w:rsidRPr="00B871F7">
        <w:rPr>
          <w:rFonts w:ascii="Arial" w:hAnsi="Arial" w:cs="Arial"/>
          <w:color w:val="000000"/>
          <w:sz w:val="24"/>
          <w:szCs w:val="24"/>
        </w:rPr>
        <w:t>prijavljenih na osiguranje.</w:t>
      </w:r>
      <w:r w:rsidRPr="00B871F7">
        <w:rPr>
          <w:rFonts w:ascii="Arial" w:hAnsi="Arial" w:cs="Arial"/>
          <w:color w:val="000000"/>
          <w:sz w:val="24"/>
          <w:szCs w:val="24"/>
        </w:rPr>
        <w:br/>
        <w:t>IV. PODUZETE RADNJE</w:t>
      </w:r>
      <w:r w:rsidRPr="00B871F7">
        <w:rPr>
          <w:rFonts w:ascii="Arial" w:hAnsi="Arial" w:cs="Arial"/>
          <w:color w:val="000000"/>
          <w:sz w:val="24"/>
          <w:szCs w:val="24"/>
        </w:rPr>
        <w:br/>
        <w:t>Nakon preuzimanja dužnosti stečajnog upravitelja izvršio sam sljedeće radnje:</w:t>
      </w:r>
      <w:r w:rsidRPr="00B871F7">
        <w:rPr>
          <w:rFonts w:ascii="Arial" w:hAnsi="Arial" w:cs="Arial"/>
          <w:color w:val="000000"/>
          <w:sz w:val="24"/>
          <w:szCs w:val="24"/>
        </w:rPr>
        <w:br/>
      </w:r>
      <w:r w:rsidRPr="00B871F7">
        <w:rPr>
          <w:rFonts w:ascii="Arial" w:hAnsi="Arial" w:cs="Arial"/>
          <w:color w:val="000000"/>
          <w:sz w:val="24"/>
          <w:szCs w:val="24"/>
        </w:rPr>
        <w:lastRenderedPageBreak/>
        <w:t>1. Državnom zavoda za statistiku dostavljen je popunjen obrazac RPS-1 i dobivena je Obavijest</w:t>
      </w:r>
      <w:r>
        <w:rPr>
          <w:rFonts w:ascii="Arial" w:hAnsi="Arial" w:cs="Arial"/>
          <w:color w:val="000000"/>
          <w:sz w:val="24"/>
          <w:szCs w:val="24"/>
        </w:rPr>
        <w:t xml:space="preserve"> </w:t>
      </w:r>
      <w:r w:rsidRPr="00B871F7">
        <w:rPr>
          <w:rFonts w:ascii="Arial" w:hAnsi="Arial" w:cs="Arial"/>
          <w:color w:val="000000"/>
          <w:sz w:val="24"/>
          <w:szCs w:val="24"/>
        </w:rPr>
        <w:t>o razvrstavanju prema NKD 2007.</w:t>
      </w:r>
      <w:r w:rsidRPr="00B871F7">
        <w:rPr>
          <w:rFonts w:ascii="Arial" w:hAnsi="Arial" w:cs="Arial"/>
          <w:color w:val="000000"/>
          <w:sz w:val="24"/>
          <w:szCs w:val="24"/>
        </w:rPr>
        <w:br/>
        <w:t>2. Predan je FINA-i popunjen obrazac RSV-1, kojim je izvršen upis u Registar stvarnih</w:t>
      </w:r>
      <w:r w:rsidRPr="00B871F7">
        <w:rPr>
          <w:rFonts w:ascii="Arial" w:hAnsi="Arial" w:cs="Arial"/>
          <w:color w:val="000000"/>
          <w:sz w:val="24"/>
          <w:szCs w:val="24"/>
        </w:rPr>
        <w:br/>
        <w:t>vlasnika.</w:t>
      </w:r>
      <w:r w:rsidRPr="00B871F7">
        <w:rPr>
          <w:rFonts w:ascii="Arial" w:hAnsi="Arial" w:cs="Arial"/>
          <w:color w:val="000000"/>
          <w:sz w:val="24"/>
          <w:szCs w:val="24"/>
        </w:rPr>
        <w:br/>
        <w:t>3. Izradu potrebnih izvještaja i bilanci kao i obavljanje financijskih i knjigovodstvenih poslova</w:t>
      </w:r>
      <w:r>
        <w:rPr>
          <w:rFonts w:ascii="Arial" w:hAnsi="Arial" w:cs="Arial"/>
          <w:color w:val="000000"/>
          <w:sz w:val="24"/>
          <w:szCs w:val="24"/>
        </w:rPr>
        <w:t xml:space="preserve"> </w:t>
      </w:r>
      <w:r w:rsidRPr="00B871F7">
        <w:rPr>
          <w:rFonts w:ascii="Arial" w:hAnsi="Arial" w:cs="Arial"/>
          <w:color w:val="000000"/>
          <w:sz w:val="24"/>
          <w:szCs w:val="24"/>
        </w:rPr>
        <w:t>stečajnog dužnika povjerio sam knjigovodstvenom servisu, s kojim je sklopljen Ugovor o</w:t>
      </w:r>
      <w:r>
        <w:rPr>
          <w:rFonts w:ascii="Arial" w:hAnsi="Arial" w:cs="Arial"/>
          <w:color w:val="000000"/>
          <w:sz w:val="24"/>
          <w:szCs w:val="24"/>
        </w:rPr>
        <w:t xml:space="preserve"> </w:t>
      </w:r>
      <w:r w:rsidRPr="00B871F7">
        <w:rPr>
          <w:rFonts w:ascii="Arial" w:hAnsi="Arial" w:cs="Arial"/>
          <w:color w:val="000000"/>
          <w:sz w:val="24"/>
          <w:szCs w:val="24"/>
        </w:rPr>
        <w:t>obavljanju knjigovodstvenih usluga.</w:t>
      </w:r>
      <w:r w:rsidRPr="00B871F7">
        <w:rPr>
          <w:rFonts w:ascii="Arial" w:hAnsi="Arial" w:cs="Arial"/>
          <w:color w:val="000000"/>
          <w:sz w:val="24"/>
          <w:szCs w:val="24"/>
        </w:rPr>
        <w:br/>
        <w:t>4. Od g. Domagoja Vidasa sam dana 09.06.2022. zatražio dostavu knjigovodstvene</w:t>
      </w:r>
      <w:r w:rsidRPr="00B871F7">
        <w:rPr>
          <w:rFonts w:ascii="Arial" w:hAnsi="Arial" w:cs="Arial"/>
          <w:color w:val="000000"/>
          <w:sz w:val="24"/>
          <w:szCs w:val="24"/>
        </w:rPr>
        <w:br/>
        <w:t>dokumentacije društva te sam istu dokumentaciju zatražio dana 10.06.2022. od društva INTERPROFI d.o.o. koje je obavljalo knjigovodstvene poslove dužnika do otvaranja stečajnog</w:t>
      </w:r>
      <w:r>
        <w:rPr>
          <w:rFonts w:ascii="Arial" w:hAnsi="Arial" w:cs="Arial"/>
          <w:color w:val="000000"/>
          <w:sz w:val="24"/>
          <w:szCs w:val="24"/>
        </w:rPr>
        <w:t xml:space="preserve"> </w:t>
      </w:r>
      <w:r w:rsidRPr="00B871F7">
        <w:rPr>
          <w:rFonts w:ascii="Arial" w:hAnsi="Arial" w:cs="Arial"/>
          <w:color w:val="000000"/>
          <w:sz w:val="24"/>
          <w:szCs w:val="24"/>
        </w:rPr>
        <w:t>postupka. U srpnju i kolovozu sam ponovljeno zatražio dostavu navedene dokumentacije, no</w:t>
      </w:r>
      <w:r>
        <w:rPr>
          <w:rFonts w:ascii="Arial" w:hAnsi="Arial" w:cs="Arial"/>
          <w:color w:val="000000"/>
          <w:sz w:val="24"/>
          <w:szCs w:val="24"/>
        </w:rPr>
        <w:t xml:space="preserve"> </w:t>
      </w:r>
      <w:r w:rsidRPr="00B871F7">
        <w:rPr>
          <w:rFonts w:ascii="Arial" w:hAnsi="Arial" w:cs="Arial"/>
          <w:color w:val="000000"/>
          <w:sz w:val="24"/>
          <w:szCs w:val="24"/>
        </w:rPr>
        <w:t>ista do dana sastava ovog Izvješća nije zaprimljena.</w:t>
      </w:r>
      <w:r w:rsidRPr="00B871F7">
        <w:rPr>
          <w:rFonts w:ascii="Arial" w:hAnsi="Arial" w:cs="Arial"/>
          <w:color w:val="000000"/>
          <w:sz w:val="24"/>
          <w:szCs w:val="24"/>
        </w:rPr>
        <w:br/>
        <w:t>5. Od Državne geodetske uprave zatraženi su podaci o nekretninama upisanim u katastru</w:t>
      </w:r>
      <w:r>
        <w:rPr>
          <w:rFonts w:ascii="Arial" w:hAnsi="Arial" w:cs="Arial"/>
          <w:color w:val="000000"/>
          <w:sz w:val="24"/>
          <w:szCs w:val="24"/>
        </w:rPr>
        <w:t xml:space="preserve"> </w:t>
      </w:r>
      <w:r w:rsidRPr="00B871F7">
        <w:rPr>
          <w:rFonts w:ascii="Arial" w:hAnsi="Arial" w:cs="Arial"/>
          <w:color w:val="000000"/>
          <w:sz w:val="24"/>
          <w:szCs w:val="24"/>
        </w:rPr>
        <w:t>nekretnina i katastru zemljišta na području Republike Hrvatske na ime Dužnika te je</w:t>
      </w:r>
      <w:r>
        <w:rPr>
          <w:rFonts w:ascii="Arial" w:hAnsi="Arial" w:cs="Arial"/>
          <w:color w:val="000000"/>
          <w:sz w:val="24"/>
          <w:szCs w:val="24"/>
        </w:rPr>
        <w:t xml:space="preserve"> </w:t>
      </w:r>
      <w:r w:rsidRPr="00B871F7">
        <w:rPr>
          <w:rFonts w:ascii="Arial" w:hAnsi="Arial" w:cs="Arial"/>
          <w:color w:val="000000"/>
          <w:sz w:val="24"/>
          <w:szCs w:val="24"/>
        </w:rPr>
        <w:t>zaprimljeno Uvjerenje kojim se potvrđuje da je društvo NDPS d.o.o. u stečaju upisano u</w:t>
      </w:r>
      <w:r>
        <w:rPr>
          <w:rFonts w:ascii="Arial" w:hAnsi="Arial" w:cs="Arial"/>
          <w:color w:val="000000"/>
          <w:sz w:val="24"/>
          <w:szCs w:val="24"/>
        </w:rPr>
        <w:t xml:space="preserve"> </w:t>
      </w:r>
      <w:r w:rsidRPr="00B871F7">
        <w:rPr>
          <w:rFonts w:ascii="Arial" w:hAnsi="Arial" w:cs="Arial"/>
          <w:color w:val="000000"/>
          <w:sz w:val="24"/>
          <w:szCs w:val="24"/>
        </w:rPr>
        <w:t>katastarskom operatu, u posjedovni list br. 5208 k.o. Maksimir.</w:t>
      </w:r>
      <w:r w:rsidRPr="00B871F7">
        <w:rPr>
          <w:rFonts w:ascii="Arial" w:hAnsi="Arial" w:cs="Arial"/>
          <w:color w:val="000000"/>
          <w:sz w:val="24"/>
          <w:szCs w:val="24"/>
        </w:rPr>
        <w:br/>
        <w:t>6. Od Stanice za tehnički pregled Autocentar Agram d.d., Zagreb, Ulica kralja Zvonimira 25</w:t>
      </w:r>
      <w:r>
        <w:rPr>
          <w:rFonts w:ascii="Arial" w:hAnsi="Arial" w:cs="Arial"/>
          <w:color w:val="000000"/>
          <w:sz w:val="24"/>
          <w:szCs w:val="24"/>
        </w:rPr>
        <w:t xml:space="preserve"> </w:t>
      </w:r>
      <w:r w:rsidRPr="00B871F7">
        <w:rPr>
          <w:rFonts w:ascii="Arial" w:hAnsi="Arial" w:cs="Arial"/>
          <w:color w:val="000000"/>
          <w:sz w:val="24"/>
          <w:szCs w:val="24"/>
        </w:rPr>
        <w:t>zatražio sam Uvjerenje o evidenciji motornih vozila za dužnika, te je zaprimljen odgovor da</w:t>
      </w:r>
      <w:r>
        <w:rPr>
          <w:rFonts w:ascii="Arial" w:hAnsi="Arial" w:cs="Arial"/>
          <w:color w:val="000000"/>
          <w:sz w:val="24"/>
          <w:szCs w:val="24"/>
        </w:rPr>
        <w:t xml:space="preserve"> </w:t>
      </w:r>
      <w:r w:rsidRPr="00B871F7">
        <w:rPr>
          <w:rFonts w:ascii="Arial" w:hAnsi="Arial" w:cs="Arial"/>
          <w:color w:val="000000"/>
          <w:sz w:val="24"/>
          <w:szCs w:val="24"/>
        </w:rPr>
        <w:t>Društvo, prema službenoj evidenciji registracije cestovnih vozila, nije evidentirano kao niti</w:t>
      </w:r>
      <w:r>
        <w:rPr>
          <w:rFonts w:ascii="Arial" w:hAnsi="Arial" w:cs="Arial"/>
          <w:color w:val="000000"/>
          <w:sz w:val="24"/>
          <w:szCs w:val="24"/>
        </w:rPr>
        <w:t xml:space="preserve"> </w:t>
      </w:r>
      <w:r w:rsidRPr="00B871F7">
        <w:rPr>
          <w:rFonts w:ascii="Arial" w:hAnsi="Arial" w:cs="Arial"/>
          <w:color w:val="000000"/>
          <w:sz w:val="24"/>
          <w:szCs w:val="24"/>
        </w:rPr>
        <w:t>vlasnik vozila.</w:t>
      </w:r>
      <w:r w:rsidRPr="00B871F7">
        <w:rPr>
          <w:rFonts w:ascii="Arial" w:hAnsi="Arial" w:cs="Arial"/>
          <w:color w:val="000000"/>
          <w:sz w:val="24"/>
          <w:szCs w:val="24"/>
        </w:rPr>
        <w:br/>
        <w:t>7. Sačinjen je popis predmeta stečajne mase (čl. 221.SZ), popis vjerovnika (čl. 222. SZ) i</w:t>
      </w:r>
      <w:r>
        <w:rPr>
          <w:rFonts w:ascii="Arial" w:hAnsi="Arial" w:cs="Arial"/>
          <w:color w:val="000000"/>
          <w:sz w:val="24"/>
          <w:szCs w:val="24"/>
        </w:rPr>
        <w:t xml:space="preserve"> </w:t>
      </w:r>
      <w:r w:rsidRPr="00B871F7">
        <w:rPr>
          <w:rFonts w:ascii="Arial" w:hAnsi="Arial" w:cs="Arial"/>
          <w:color w:val="000000"/>
          <w:sz w:val="24"/>
          <w:szCs w:val="24"/>
        </w:rPr>
        <w:t>Pregled imovine i obveza (čl. 223 SZ).</w:t>
      </w:r>
      <w:r w:rsidRPr="00B871F7">
        <w:rPr>
          <w:rFonts w:ascii="Arial" w:hAnsi="Arial" w:cs="Arial"/>
          <w:color w:val="000000"/>
          <w:sz w:val="24"/>
          <w:szCs w:val="24"/>
        </w:rPr>
        <w:br/>
        <w:t>8. Utvrđeno je da nema započetih poslova koje treba dovršiti. (čl.217.SZ)</w:t>
      </w:r>
      <w:r w:rsidRPr="00B871F7">
        <w:rPr>
          <w:rFonts w:ascii="Arial" w:hAnsi="Arial" w:cs="Arial"/>
          <w:color w:val="000000"/>
          <w:sz w:val="24"/>
          <w:szCs w:val="24"/>
        </w:rPr>
        <w:br/>
        <w:t>9. Sastavljen je popis svih dužnikovih vjerovnika prema prijavama tražbina. ( članak 222.SZ).</w:t>
      </w:r>
      <w:r w:rsidRPr="00B871F7">
        <w:rPr>
          <w:rFonts w:ascii="Arial" w:hAnsi="Arial" w:cs="Arial"/>
          <w:color w:val="000000"/>
          <w:sz w:val="24"/>
          <w:szCs w:val="24"/>
        </w:rPr>
        <w:br/>
        <w:t>10. Stečajni upravitelj ispitao je prijave tražbina stečajnih vjerovnika.</w:t>
      </w:r>
      <w:r w:rsidRPr="00B871F7">
        <w:rPr>
          <w:rFonts w:ascii="Arial" w:hAnsi="Arial" w:cs="Arial"/>
          <w:color w:val="000000"/>
          <w:sz w:val="24"/>
          <w:szCs w:val="24"/>
        </w:rPr>
        <w:br/>
        <w:t>11. Stečajni upravitelj sačinio je tablicu prijavljenih tražbina, razlučnih i izlučnih prava (čl.259.</w:t>
      </w:r>
      <w:r>
        <w:rPr>
          <w:rFonts w:ascii="Arial" w:hAnsi="Arial" w:cs="Arial"/>
          <w:color w:val="000000"/>
          <w:sz w:val="24"/>
          <w:szCs w:val="24"/>
        </w:rPr>
        <w:t xml:space="preserve"> </w:t>
      </w:r>
      <w:r w:rsidRPr="00B871F7">
        <w:rPr>
          <w:rFonts w:ascii="Arial" w:hAnsi="Arial" w:cs="Arial"/>
          <w:color w:val="000000"/>
          <w:sz w:val="24"/>
          <w:szCs w:val="24"/>
        </w:rPr>
        <w:t>SZ).</w:t>
      </w:r>
      <w:r w:rsidRPr="00B871F7">
        <w:rPr>
          <w:rFonts w:ascii="Arial" w:hAnsi="Arial" w:cs="Arial"/>
          <w:color w:val="000000"/>
          <w:sz w:val="24"/>
          <w:szCs w:val="24"/>
        </w:rPr>
        <w:br/>
        <w:t>12. Stečajni upravitelj sačinio je predračun predvidivih obveza dužnika.</w:t>
      </w:r>
      <w:r w:rsidRPr="00B871F7">
        <w:rPr>
          <w:rFonts w:ascii="Arial" w:hAnsi="Arial" w:cs="Arial"/>
          <w:color w:val="000000"/>
          <w:sz w:val="24"/>
          <w:szCs w:val="24"/>
        </w:rPr>
        <w:br/>
        <w:t>V. FINANCIJSKI POKAZATELJI I UZROCI GOSPODARSKOG POLOŽAJA DUŽNIKA</w:t>
      </w:r>
      <w:r w:rsidRPr="00B871F7">
        <w:rPr>
          <w:rFonts w:ascii="Arial" w:hAnsi="Arial" w:cs="Arial"/>
          <w:color w:val="000000"/>
          <w:sz w:val="24"/>
          <w:szCs w:val="24"/>
        </w:rPr>
        <w:br/>
        <w:t>G. Domagoj Vidas nije dostavio knjigovodstvenu dokumentaciju društva.</w:t>
      </w:r>
      <w:r w:rsidRPr="00B871F7">
        <w:rPr>
          <w:rFonts w:ascii="Arial" w:hAnsi="Arial" w:cs="Arial"/>
          <w:color w:val="000000"/>
          <w:sz w:val="24"/>
          <w:szCs w:val="24"/>
        </w:rPr>
        <w:br/>
        <w:t>Iz javno objavljenih financijskih izvještaja utvrđeno je da je društvo za 2021. godinu predalo</w:t>
      </w:r>
      <w:r>
        <w:rPr>
          <w:rFonts w:ascii="Arial" w:hAnsi="Arial" w:cs="Arial"/>
          <w:color w:val="000000"/>
          <w:sz w:val="24"/>
          <w:szCs w:val="24"/>
        </w:rPr>
        <w:t xml:space="preserve"> </w:t>
      </w:r>
      <w:r w:rsidRPr="00B871F7">
        <w:rPr>
          <w:rFonts w:ascii="Arial" w:hAnsi="Arial" w:cs="Arial"/>
          <w:color w:val="000000"/>
          <w:sz w:val="24"/>
          <w:szCs w:val="24"/>
        </w:rPr>
        <w:t>izjavu o neaktivnosti, da za 2020. i 2019. godinu nisu predavana financijska izvješća, dok je</w:t>
      </w:r>
      <w:r>
        <w:rPr>
          <w:rFonts w:ascii="Arial" w:hAnsi="Arial" w:cs="Arial"/>
          <w:color w:val="000000"/>
          <w:sz w:val="24"/>
          <w:szCs w:val="24"/>
        </w:rPr>
        <w:t xml:space="preserve"> </w:t>
      </w:r>
      <w:r w:rsidRPr="00B871F7">
        <w:rPr>
          <w:rFonts w:ascii="Arial" w:hAnsi="Arial" w:cs="Arial"/>
          <w:color w:val="000000"/>
          <w:sz w:val="24"/>
          <w:szCs w:val="24"/>
        </w:rPr>
        <w:t>u 2018. godini, 2017. godini i 2016. godini društvo ostvarivalo dobit.</w:t>
      </w:r>
      <w:r w:rsidRPr="00B871F7">
        <w:rPr>
          <w:rFonts w:ascii="Arial" w:hAnsi="Arial" w:cs="Arial"/>
          <w:color w:val="000000"/>
          <w:sz w:val="24"/>
          <w:szCs w:val="24"/>
        </w:rPr>
        <w:br/>
        <w:t>U Izvješću o financijsko - gospodarskom stanju dužnika s popisom imovine, kojeg je g.</w:t>
      </w:r>
      <w:r w:rsidRPr="00B871F7">
        <w:rPr>
          <w:rFonts w:ascii="Arial" w:hAnsi="Arial" w:cs="Arial"/>
          <w:color w:val="000000"/>
          <w:sz w:val="24"/>
          <w:szCs w:val="24"/>
        </w:rPr>
        <w:br/>
        <w:t>Domagoj Vidas dostavio na poziv Suda, isti navodi da je uslijed pandemijske krize došlo do</w:t>
      </w:r>
      <w:r>
        <w:rPr>
          <w:rFonts w:ascii="Arial" w:hAnsi="Arial" w:cs="Arial"/>
          <w:color w:val="000000"/>
          <w:sz w:val="24"/>
          <w:szCs w:val="24"/>
        </w:rPr>
        <w:t xml:space="preserve"> </w:t>
      </w:r>
      <w:r w:rsidRPr="00B871F7">
        <w:rPr>
          <w:rFonts w:ascii="Arial" w:hAnsi="Arial" w:cs="Arial"/>
          <w:color w:val="000000"/>
          <w:sz w:val="24"/>
          <w:szCs w:val="24"/>
        </w:rPr>
        <w:t>poteškoća u poslovanju s klijentima i do prestanka prihoda.</w:t>
      </w:r>
      <w:r w:rsidRPr="00B871F7">
        <w:rPr>
          <w:rFonts w:ascii="Arial" w:hAnsi="Arial" w:cs="Arial"/>
          <w:color w:val="000000"/>
          <w:sz w:val="24"/>
          <w:szCs w:val="24"/>
        </w:rPr>
        <w:br/>
        <w:t>Društvo od osnivanja do dana otvaranja stečaja nije imalo zaposlenih radnika.</w:t>
      </w:r>
      <w:r w:rsidRPr="00B871F7">
        <w:rPr>
          <w:rFonts w:ascii="Arial" w:hAnsi="Arial" w:cs="Arial"/>
          <w:color w:val="000000"/>
          <w:sz w:val="24"/>
          <w:szCs w:val="24"/>
        </w:rPr>
        <w:br/>
        <w:t>Dana 11.08.2022. godine g. Vidas je mailom dostavio dopis u kojem navodi:</w:t>
      </w:r>
      <w:r w:rsidRPr="00B871F7">
        <w:rPr>
          <w:rFonts w:ascii="Arial" w:hAnsi="Arial" w:cs="Arial"/>
          <w:color w:val="000000"/>
          <w:sz w:val="24"/>
          <w:szCs w:val="24"/>
        </w:rPr>
        <w:br/>
        <w:t>- da je društvo od osnivanja obavljalo usluge odnosa s javnošću te da je do 2018. godine</w:t>
      </w:r>
      <w:r>
        <w:rPr>
          <w:rFonts w:ascii="Arial" w:hAnsi="Arial" w:cs="Arial"/>
          <w:color w:val="000000"/>
          <w:sz w:val="24"/>
          <w:szCs w:val="24"/>
        </w:rPr>
        <w:t xml:space="preserve"> </w:t>
      </w:r>
      <w:r w:rsidRPr="00B871F7">
        <w:rPr>
          <w:rFonts w:ascii="Arial" w:hAnsi="Arial" w:cs="Arial"/>
          <w:color w:val="000000"/>
          <w:sz w:val="24"/>
          <w:szCs w:val="24"/>
        </w:rPr>
        <w:t>obavljalo i usluge uljepšavanja,</w:t>
      </w:r>
      <w:r w:rsidRPr="00B871F7">
        <w:rPr>
          <w:rFonts w:ascii="Arial" w:hAnsi="Arial" w:cs="Arial"/>
          <w:color w:val="000000"/>
          <w:sz w:val="24"/>
          <w:szCs w:val="24"/>
        </w:rPr>
        <w:br/>
        <w:t>- da je pojavom pandemije došlo do otkazivanja ugovora o suradnji i da je time društvo ostalo</w:t>
      </w:r>
      <w:r>
        <w:rPr>
          <w:rFonts w:ascii="Arial" w:hAnsi="Arial" w:cs="Arial"/>
          <w:color w:val="000000"/>
          <w:sz w:val="24"/>
          <w:szCs w:val="24"/>
        </w:rPr>
        <w:t xml:space="preserve"> </w:t>
      </w:r>
      <w:r w:rsidRPr="00B871F7">
        <w:rPr>
          <w:rFonts w:ascii="Arial" w:hAnsi="Arial" w:cs="Arial"/>
          <w:color w:val="000000"/>
          <w:sz w:val="24"/>
          <w:szCs w:val="24"/>
        </w:rPr>
        <w:t>bez prihoda što je dovelo do blokade računa.</w:t>
      </w:r>
      <w:r w:rsidRPr="00B871F7">
        <w:rPr>
          <w:rFonts w:ascii="Arial" w:hAnsi="Arial" w:cs="Arial"/>
          <w:color w:val="000000"/>
          <w:sz w:val="24"/>
          <w:szCs w:val="24"/>
        </w:rPr>
        <w:br/>
        <w:t>Društvo više ne posluje.</w:t>
      </w:r>
      <w:r w:rsidRPr="00B871F7">
        <w:rPr>
          <w:rFonts w:ascii="Arial" w:hAnsi="Arial" w:cs="Arial"/>
          <w:color w:val="000000"/>
          <w:sz w:val="24"/>
          <w:szCs w:val="24"/>
        </w:rPr>
        <w:br/>
        <w:t>VI. POSTUPCI U TIJEKU</w:t>
      </w:r>
      <w:r w:rsidRPr="00B871F7">
        <w:rPr>
          <w:rFonts w:ascii="Arial" w:hAnsi="Arial" w:cs="Arial"/>
          <w:color w:val="000000"/>
          <w:sz w:val="24"/>
          <w:szCs w:val="24"/>
        </w:rPr>
        <w:br/>
        <w:t>Uvidom u pregled predmeta putem e-komunikacije, na dan 19. kolovoza 2022. godine utvrđeno</w:t>
      </w:r>
      <w:r>
        <w:rPr>
          <w:rFonts w:ascii="Arial" w:hAnsi="Arial" w:cs="Arial"/>
          <w:color w:val="000000"/>
          <w:sz w:val="24"/>
          <w:szCs w:val="24"/>
        </w:rPr>
        <w:t xml:space="preserve"> </w:t>
      </w:r>
      <w:r w:rsidRPr="00B871F7">
        <w:rPr>
          <w:rFonts w:ascii="Arial" w:hAnsi="Arial" w:cs="Arial"/>
          <w:color w:val="000000"/>
          <w:sz w:val="24"/>
          <w:szCs w:val="24"/>
        </w:rPr>
        <w:t>je da se vode sljedeći postupci:</w:t>
      </w:r>
      <w:r w:rsidRPr="00B871F7">
        <w:rPr>
          <w:rFonts w:ascii="Arial" w:hAnsi="Arial" w:cs="Arial"/>
          <w:color w:val="000000"/>
          <w:sz w:val="24"/>
          <w:szCs w:val="24"/>
        </w:rPr>
        <w:br/>
      </w:r>
      <w:r w:rsidRPr="00B871F7">
        <w:rPr>
          <w:rFonts w:ascii="Arial" w:hAnsi="Arial" w:cs="Arial"/>
          <w:color w:val="000000"/>
          <w:sz w:val="24"/>
          <w:szCs w:val="24"/>
        </w:rPr>
        <w:lastRenderedPageBreak/>
        <w:t>1. posl.br.: P-4177/2018, OGS ZG - tužitelja: NDPS d.o.o., protiv tuženika: Ivica Karaga i</w:t>
      </w:r>
      <w:r w:rsidRPr="00B871F7">
        <w:rPr>
          <w:rFonts w:ascii="Arial" w:hAnsi="Arial" w:cs="Arial"/>
          <w:color w:val="000000"/>
          <w:sz w:val="24"/>
          <w:szCs w:val="24"/>
        </w:rPr>
        <w:br/>
        <w:t>Nataše Vidas, radi: proglašenja ovrhe nedopuštenom, u kojem predmetu je 23.03.2022.</w:t>
      </w:r>
      <w:r w:rsidRPr="00B871F7">
        <w:rPr>
          <w:rFonts w:ascii="Arial" w:hAnsi="Arial" w:cs="Arial"/>
          <w:color w:val="000000"/>
          <w:sz w:val="24"/>
          <w:szCs w:val="24"/>
        </w:rPr>
        <w:br/>
        <w:t>donesena Presuda kojom se odbija tužbeni zahtjev te na koju je tužitelj izjavio žalbu dana</w:t>
      </w:r>
      <w:r w:rsidR="00582005">
        <w:rPr>
          <w:rFonts w:ascii="Arial" w:hAnsi="Arial" w:cs="Arial"/>
          <w:color w:val="000000"/>
          <w:sz w:val="24"/>
          <w:szCs w:val="24"/>
        </w:rPr>
        <w:t xml:space="preserve"> </w:t>
      </w:r>
      <w:r w:rsidRPr="00B871F7">
        <w:rPr>
          <w:rFonts w:ascii="Arial" w:hAnsi="Arial" w:cs="Arial"/>
          <w:color w:val="000000"/>
          <w:sz w:val="24"/>
          <w:szCs w:val="24"/>
        </w:rPr>
        <w:t>20.04.2022. godine,</w:t>
      </w:r>
      <w:r w:rsidRPr="00B871F7">
        <w:rPr>
          <w:rFonts w:ascii="Arial" w:hAnsi="Arial" w:cs="Arial"/>
          <w:color w:val="000000"/>
          <w:sz w:val="24"/>
          <w:szCs w:val="24"/>
        </w:rPr>
        <w:br/>
        <w:t>2. posl.br.: P-912/2019, OS SV - tužitelja: Ivica Karaga, protiv tuženika: NIKA PROM d.o.o. u</w:t>
      </w:r>
      <w:r w:rsidR="00582005">
        <w:rPr>
          <w:rFonts w:ascii="Arial" w:hAnsi="Arial" w:cs="Arial"/>
          <w:color w:val="000000"/>
          <w:sz w:val="24"/>
          <w:szCs w:val="24"/>
        </w:rPr>
        <w:t xml:space="preserve"> </w:t>
      </w:r>
      <w:r w:rsidRPr="00B871F7">
        <w:rPr>
          <w:rFonts w:ascii="Arial" w:hAnsi="Arial" w:cs="Arial"/>
          <w:color w:val="000000"/>
          <w:sz w:val="24"/>
          <w:szCs w:val="24"/>
        </w:rPr>
        <w:t>stečaju i NDPS d.o.o., radi utvrđenja ništavosti kupoprodajnog ugovora, koji postupak je u</w:t>
      </w:r>
      <w:r w:rsidR="00582005">
        <w:rPr>
          <w:rFonts w:ascii="Arial" w:hAnsi="Arial" w:cs="Arial"/>
          <w:color w:val="000000"/>
          <w:sz w:val="24"/>
          <w:szCs w:val="24"/>
        </w:rPr>
        <w:t xml:space="preserve"> </w:t>
      </w:r>
      <w:r w:rsidRPr="00B871F7">
        <w:rPr>
          <w:rFonts w:ascii="Arial" w:hAnsi="Arial" w:cs="Arial"/>
          <w:color w:val="000000"/>
          <w:sz w:val="24"/>
          <w:szCs w:val="24"/>
        </w:rPr>
        <w:t>prekidu od 18.02.2021. godine,</w:t>
      </w:r>
      <w:r w:rsidRPr="00B871F7">
        <w:rPr>
          <w:rFonts w:ascii="Arial" w:hAnsi="Arial" w:cs="Arial"/>
          <w:color w:val="000000"/>
          <w:sz w:val="24"/>
          <w:szCs w:val="24"/>
        </w:rPr>
        <w:br/>
        <w:t>3. posl.br.: Ovr-564/2019, OS SV - predlagatelja osiguranja: Ivice Karaga, protiv protivnika</w:t>
      </w:r>
      <w:r w:rsidR="00582005">
        <w:rPr>
          <w:rFonts w:ascii="Arial" w:hAnsi="Arial" w:cs="Arial"/>
          <w:color w:val="000000"/>
          <w:sz w:val="24"/>
          <w:szCs w:val="24"/>
        </w:rPr>
        <w:t xml:space="preserve"> </w:t>
      </w:r>
      <w:r w:rsidRPr="00B871F7">
        <w:rPr>
          <w:rFonts w:ascii="Arial" w:hAnsi="Arial" w:cs="Arial"/>
          <w:color w:val="000000"/>
          <w:sz w:val="24"/>
          <w:szCs w:val="24"/>
        </w:rPr>
        <w:t>osiguranja NDPS d.o.o. za usluge, radi izdavanje privremene mjere, u kojem predmetu je</w:t>
      </w:r>
      <w:r w:rsidR="00582005">
        <w:rPr>
          <w:rFonts w:ascii="Arial" w:hAnsi="Arial" w:cs="Arial"/>
          <w:color w:val="000000"/>
          <w:sz w:val="24"/>
          <w:szCs w:val="24"/>
        </w:rPr>
        <w:t xml:space="preserve"> </w:t>
      </w:r>
      <w:r w:rsidRPr="00B871F7">
        <w:rPr>
          <w:rFonts w:ascii="Arial" w:hAnsi="Arial" w:cs="Arial"/>
          <w:color w:val="000000"/>
          <w:sz w:val="24"/>
          <w:szCs w:val="24"/>
        </w:rPr>
        <w:t>Rješenjem od 06.02.2019. godine izdana privremena mjera kojom se Drugo tuženiku NDPS</w:t>
      </w:r>
      <w:r w:rsidR="00582005">
        <w:rPr>
          <w:rFonts w:ascii="Arial" w:hAnsi="Arial" w:cs="Arial"/>
          <w:color w:val="000000"/>
          <w:sz w:val="24"/>
          <w:szCs w:val="24"/>
        </w:rPr>
        <w:t xml:space="preserve"> </w:t>
      </w:r>
      <w:r w:rsidRPr="00B871F7">
        <w:rPr>
          <w:rFonts w:ascii="Arial" w:hAnsi="Arial" w:cs="Arial"/>
          <w:color w:val="000000"/>
          <w:sz w:val="24"/>
          <w:szCs w:val="24"/>
        </w:rPr>
        <w:t>d.o.o. kao protivniku osiguranja zabranjuje otuđenje ili daljnje opterećenje nekretnina koja se</w:t>
      </w:r>
      <w:r w:rsidR="00582005">
        <w:rPr>
          <w:rFonts w:ascii="Arial" w:hAnsi="Arial" w:cs="Arial"/>
          <w:color w:val="000000"/>
          <w:sz w:val="24"/>
          <w:szCs w:val="24"/>
        </w:rPr>
        <w:t xml:space="preserve"> </w:t>
      </w:r>
      <w:r w:rsidRPr="00B871F7">
        <w:rPr>
          <w:rFonts w:ascii="Arial" w:hAnsi="Arial" w:cs="Arial"/>
          <w:color w:val="000000"/>
          <w:sz w:val="24"/>
          <w:szCs w:val="24"/>
        </w:rPr>
        <w:t>u zemljišnim knjigama Općinskog građanskog suda u Zagrebu vodi kao:</w:t>
      </w:r>
      <w:r w:rsidR="00582005">
        <w:rPr>
          <w:rFonts w:ascii="Arial" w:hAnsi="Arial" w:cs="Arial"/>
          <w:color w:val="000000"/>
          <w:sz w:val="24"/>
          <w:szCs w:val="24"/>
        </w:rPr>
        <w:t xml:space="preserve"> </w:t>
      </w:r>
      <w:r w:rsidRPr="00B871F7">
        <w:rPr>
          <w:rFonts w:ascii="Arial" w:hAnsi="Arial" w:cs="Arial"/>
          <w:color w:val="000000"/>
          <w:sz w:val="24"/>
          <w:szCs w:val="24"/>
        </w:rPr>
        <w:t>Rbr. 27. suvlasnički dio: 202/10000 ETAŽNO VLASNIŠTVO (E-27).</w:t>
      </w:r>
      <w:r w:rsidRPr="00B871F7">
        <w:rPr>
          <w:rFonts w:ascii="Arial" w:hAnsi="Arial" w:cs="Arial"/>
          <w:color w:val="000000"/>
          <w:sz w:val="24"/>
          <w:szCs w:val="24"/>
        </w:rPr>
        <w:br/>
        <w:t>1. dvosobni stan br. 2 na 4. katu površine 62,70 m2 sa spremištem površine 0,68 (tlocrtne</w:t>
      </w:r>
      <w:r w:rsidR="00582005">
        <w:rPr>
          <w:rFonts w:ascii="Arial" w:hAnsi="Arial" w:cs="Arial"/>
          <w:color w:val="000000"/>
          <w:sz w:val="24"/>
          <w:szCs w:val="24"/>
        </w:rPr>
        <w:t xml:space="preserve"> </w:t>
      </w:r>
      <w:r w:rsidRPr="00B871F7">
        <w:rPr>
          <w:rFonts w:ascii="Arial" w:hAnsi="Arial" w:cs="Arial"/>
          <w:color w:val="000000"/>
          <w:sz w:val="24"/>
          <w:szCs w:val="24"/>
        </w:rPr>
        <w:t>površine 3,42 m2), ukupne površine 63,38 m2, ulaz drugi Maksimirska 111, u zgradi sagrađenoj</w:t>
      </w:r>
      <w:r w:rsidR="00582005">
        <w:rPr>
          <w:rFonts w:ascii="Arial" w:hAnsi="Arial" w:cs="Arial"/>
          <w:color w:val="000000"/>
          <w:sz w:val="24"/>
          <w:szCs w:val="24"/>
        </w:rPr>
        <w:t xml:space="preserve"> </w:t>
      </w:r>
      <w:r w:rsidRPr="00B871F7">
        <w:rPr>
          <w:rFonts w:ascii="Arial" w:hAnsi="Arial" w:cs="Arial"/>
          <w:color w:val="000000"/>
          <w:sz w:val="24"/>
          <w:szCs w:val="24"/>
        </w:rPr>
        <w:t>na kčbr. 1919/7-stambeno poslovni objekt u Zagrebu, Maksimirska cesta 109-111 upisano u</w:t>
      </w:r>
      <w:r w:rsidR="00582005">
        <w:rPr>
          <w:rFonts w:ascii="Arial" w:hAnsi="Arial" w:cs="Arial"/>
          <w:color w:val="000000"/>
          <w:sz w:val="24"/>
          <w:szCs w:val="24"/>
        </w:rPr>
        <w:t xml:space="preserve"> </w:t>
      </w:r>
      <w:r w:rsidRPr="00B871F7">
        <w:rPr>
          <w:rFonts w:ascii="Arial" w:hAnsi="Arial" w:cs="Arial"/>
          <w:color w:val="000000"/>
          <w:sz w:val="24"/>
          <w:szCs w:val="24"/>
        </w:rPr>
        <w:t>zk.ul. broj 110329 k.o. Grad Zagreb.</w:t>
      </w:r>
      <w:r w:rsidRPr="00B871F7">
        <w:rPr>
          <w:rFonts w:ascii="Arial" w:hAnsi="Arial" w:cs="Arial"/>
          <w:color w:val="000000"/>
          <w:sz w:val="24"/>
          <w:szCs w:val="24"/>
        </w:rPr>
        <w:br/>
        <w:t>4. posl.br. Ovr-845/2021, OGS ZG - ovrhovoditelja: Hrvatska banka za obnovu i razvitak,</w:t>
      </w:r>
      <w:r w:rsidR="00582005">
        <w:rPr>
          <w:rFonts w:ascii="Arial" w:hAnsi="Arial" w:cs="Arial"/>
          <w:color w:val="000000"/>
          <w:sz w:val="24"/>
          <w:szCs w:val="24"/>
        </w:rPr>
        <w:t xml:space="preserve"> </w:t>
      </w:r>
      <w:r w:rsidRPr="00B871F7">
        <w:rPr>
          <w:rFonts w:ascii="Arial" w:hAnsi="Arial" w:cs="Arial"/>
          <w:color w:val="000000"/>
          <w:sz w:val="24"/>
          <w:szCs w:val="24"/>
        </w:rPr>
        <w:t>protiv ovršenika: Ivica Karaga i NDPS d.o.o., radi ovrhe na nekretninama, u kojem predmetu</w:t>
      </w:r>
      <w:r w:rsidR="00582005">
        <w:rPr>
          <w:rFonts w:ascii="Arial" w:hAnsi="Arial" w:cs="Arial"/>
          <w:color w:val="000000"/>
          <w:sz w:val="24"/>
          <w:szCs w:val="24"/>
        </w:rPr>
        <w:t xml:space="preserve"> </w:t>
      </w:r>
      <w:r w:rsidRPr="00B871F7">
        <w:rPr>
          <w:rFonts w:ascii="Arial" w:hAnsi="Arial" w:cs="Arial"/>
          <w:color w:val="000000"/>
          <w:sz w:val="24"/>
          <w:szCs w:val="24"/>
        </w:rPr>
        <w:t>su ovršenici izjavili žalbu na Rješenje o ovrsi od 13.05.2021. godine te je predmet dana</w:t>
      </w:r>
      <w:r w:rsidR="00582005">
        <w:rPr>
          <w:rFonts w:ascii="Arial" w:hAnsi="Arial" w:cs="Arial"/>
          <w:color w:val="000000"/>
          <w:sz w:val="24"/>
          <w:szCs w:val="24"/>
        </w:rPr>
        <w:t xml:space="preserve"> </w:t>
      </w:r>
      <w:r w:rsidRPr="00B871F7">
        <w:rPr>
          <w:rFonts w:ascii="Arial" w:hAnsi="Arial" w:cs="Arial"/>
          <w:color w:val="000000"/>
          <w:sz w:val="24"/>
          <w:szCs w:val="24"/>
        </w:rPr>
        <w:t>27.10.2021. dostavljen nadležnom Županijskom sudu.</w:t>
      </w:r>
      <w:r w:rsidRPr="00B871F7">
        <w:rPr>
          <w:rFonts w:ascii="Arial" w:hAnsi="Arial" w:cs="Arial"/>
          <w:color w:val="000000"/>
          <w:sz w:val="24"/>
          <w:szCs w:val="24"/>
        </w:rPr>
        <w:br/>
        <w:t>5. Ovr-2876/2021, OGS ZG - predlagatelja osiguranja: Republika Hrvatska, Ministarstvo</w:t>
      </w:r>
      <w:r w:rsidRPr="00B871F7">
        <w:rPr>
          <w:rFonts w:ascii="Arial" w:hAnsi="Arial" w:cs="Arial"/>
          <w:color w:val="000000"/>
          <w:sz w:val="24"/>
          <w:szCs w:val="24"/>
        </w:rPr>
        <w:br/>
        <w:t>financija, protivnika osiguranja: NDPS d.o.o. za usluge, radi: osiguranja prisilnim zasnivanjem</w:t>
      </w:r>
      <w:r w:rsidR="00582005">
        <w:rPr>
          <w:rFonts w:ascii="Arial" w:hAnsi="Arial" w:cs="Arial"/>
          <w:color w:val="000000"/>
          <w:sz w:val="24"/>
          <w:szCs w:val="24"/>
        </w:rPr>
        <w:t xml:space="preserve"> </w:t>
      </w:r>
      <w:r w:rsidRPr="00B871F7">
        <w:rPr>
          <w:rFonts w:ascii="Arial" w:hAnsi="Arial" w:cs="Arial"/>
          <w:color w:val="000000"/>
          <w:sz w:val="24"/>
          <w:szCs w:val="24"/>
        </w:rPr>
        <w:t>založnog prava na nekretnini, u kojem predmetu je donijeto Rješenje o osiguranju dana</w:t>
      </w:r>
      <w:r w:rsidR="00582005">
        <w:rPr>
          <w:rFonts w:ascii="Arial" w:hAnsi="Arial" w:cs="Arial"/>
          <w:color w:val="000000"/>
          <w:sz w:val="24"/>
          <w:szCs w:val="24"/>
        </w:rPr>
        <w:t xml:space="preserve"> </w:t>
      </w:r>
      <w:r w:rsidRPr="00B871F7">
        <w:rPr>
          <w:rFonts w:ascii="Arial" w:hAnsi="Arial" w:cs="Arial"/>
          <w:color w:val="000000"/>
          <w:sz w:val="24"/>
          <w:szCs w:val="24"/>
        </w:rPr>
        <w:t>05.10.2021. godine, ovršno i pravomoćno dana 12.10.2021. godine,</w:t>
      </w:r>
      <w:r w:rsidRPr="00B871F7">
        <w:rPr>
          <w:rFonts w:ascii="Arial" w:hAnsi="Arial" w:cs="Arial"/>
          <w:color w:val="000000"/>
          <w:sz w:val="24"/>
          <w:szCs w:val="24"/>
        </w:rPr>
        <w:br/>
        <w:t>6. Ovrv-76986/2022, OGS ZG - ovrhovoditelji: Suvlasnici stambene zgrade U ZAGREBU,</w:t>
      </w:r>
      <w:r w:rsidR="00582005">
        <w:rPr>
          <w:rFonts w:ascii="Arial" w:hAnsi="Arial" w:cs="Arial"/>
          <w:color w:val="000000"/>
          <w:sz w:val="24"/>
          <w:szCs w:val="24"/>
        </w:rPr>
        <w:t xml:space="preserve"> </w:t>
      </w:r>
      <w:r w:rsidRPr="00B871F7">
        <w:rPr>
          <w:rFonts w:ascii="Arial" w:hAnsi="Arial" w:cs="Arial"/>
          <w:color w:val="000000"/>
          <w:sz w:val="24"/>
          <w:szCs w:val="24"/>
        </w:rPr>
        <w:t>MAKSIMIRSKA CESTA 111, ovršenik: NDPS d.o.o. u stečaju, radi: 8.934,56 HRK,</w:t>
      </w:r>
      <w:r w:rsidR="00582005">
        <w:rPr>
          <w:rFonts w:ascii="Arial" w:hAnsi="Arial" w:cs="Arial"/>
          <w:color w:val="000000"/>
          <w:sz w:val="24"/>
          <w:szCs w:val="24"/>
        </w:rPr>
        <w:t xml:space="preserve"> </w:t>
      </w:r>
      <w:r w:rsidRPr="00B871F7">
        <w:rPr>
          <w:rFonts w:ascii="Arial" w:hAnsi="Arial" w:cs="Arial"/>
          <w:color w:val="000000"/>
          <w:sz w:val="24"/>
          <w:szCs w:val="24"/>
        </w:rPr>
        <w:t>ovrha na temelju vjerodostojne isprave radi podmirenja tražbine : doprinosa za sredstva</w:t>
      </w:r>
      <w:r w:rsidR="00582005">
        <w:rPr>
          <w:rFonts w:ascii="Arial" w:hAnsi="Arial" w:cs="Arial"/>
          <w:color w:val="000000"/>
          <w:sz w:val="24"/>
          <w:szCs w:val="24"/>
        </w:rPr>
        <w:t xml:space="preserve"> </w:t>
      </w:r>
      <w:r w:rsidRPr="00B871F7">
        <w:rPr>
          <w:rFonts w:ascii="Arial" w:hAnsi="Arial" w:cs="Arial"/>
          <w:color w:val="000000"/>
          <w:sz w:val="24"/>
          <w:szCs w:val="24"/>
        </w:rPr>
        <w:t>zajedničke pričuve,</w:t>
      </w:r>
      <w:r w:rsidRPr="00B871F7">
        <w:rPr>
          <w:rFonts w:ascii="Arial" w:hAnsi="Arial" w:cs="Arial"/>
          <w:color w:val="000000"/>
          <w:sz w:val="24"/>
          <w:szCs w:val="24"/>
        </w:rPr>
        <w:br/>
        <w:t>7. Ovrv-77523/2022, OGS ZG – ovrhovoditelj: ZAGREBAČKI HOLDING d.o.o. –</w:t>
      </w:r>
      <w:r w:rsidRPr="00B871F7">
        <w:rPr>
          <w:rFonts w:ascii="Arial" w:hAnsi="Arial" w:cs="Arial"/>
          <w:color w:val="000000"/>
          <w:sz w:val="24"/>
          <w:szCs w:val="24"/>
        </w:rPr>
        <w:br/>
        <w:t>PODRUŽNICA ZAGREBPARKING, ovršenik: NDPS d.o.o. u stečaju, radi: 740,00 HRK,</w:t>
      </w:r>
      <w:r w:rsidRPr="00B871F7">
        <w:rPr>
          <w:rFonts w:ascii="Arial" w:hAnsi="Arial" w:cs="Arial"/>
          <w:color w:val="000000"/>
          <w:sz w:val="24"/>
          <w:szCs w:val="24"/>
        </w:rPr>
        <w:br/>
        <w:t>ovrha na temelju vjerodostojne isprave radi podmirenja tražbine: usluge parkiranja.</w:t>
      </w:r>
      <w:r w:rsidRPr="00B871F7">
        <w:rPr>
          <w:rFonts w:ascii="Arial" w:hAnsi="Arial" w:cs="Arial"/>
          <w:color w:val="000000"/>
          <w:sz w:val="24"/>
          <w:szCs w:val="24"/>
        </w:rPr>
        <w:br/>
        <w:t>VII. IMOVINA STEČAJNOG DUŽNIKA</w:t>
      </w:r>
      <w:r w:rsidRPr="00B871F7">
        <w:rPr>
          <w:rFonts w:ascii="Arial" w:hAnsi="Arial" w:cs="Arial"/>
          <w:color w:val="000000"/>
          <w:sz w:val="24"/>
          <w:szCs w:val="24"/>
        </w:rPr>
        <w:br/>
        <w:t>Sadašnju imovinu stečajnog dužnika predstavljaju:</w:t>
      </w:r>
      <w:r w:rsidRPr="00B871F7">
        <w:rPr>
          <w:rFonts w:ascii="Arial" w:hAnsi="Arial" w:cs="Arial"/>
          <w:color w:val="000000"/>
          <w:sz w:val="24"/>
          <w:szCs w:val="24"/>
        </w:rPr>
        <w:br/>
        <w:t>NEKRETNINA:</w:t>
      </w:r>
      <w:r w:rsidRPr="00B871F7">
        <w:rPr>
          <w:rFonts w:ascii="Arial" w:hAnsi="Arial" w:cs="Arial"/>
          <w:color w:val="000000"/>
          <w:sz w:val="24"/>
          <w:szCs w:val="24"/>
        </w:rPr>
        <w:br/>
        <w:t>- upisana u zk.ul. 110329 k.o. Grad Zagreb i to: 202/10000 suvlasničkog dijela kat.čest.br.</w:t>
      </w:r>
      <w:r w:rsidR="00582005">
        <w:rPr>
          <w:rFonts w:ascii="Arial" w:hAnsi="Arial" w:cs="Arial"/>
          <w:color w:val="000000"/>
          <w:sz w:val="24"/>
          <w:szCs w:val="24"/>
        </w:rPr>
        <w:t xml:space="preserve"> </w:t>
      </w:r>
      <w:r w:rsidRPr="00B871F7">
        <w:rPr>
          <w:rFonts w:ascii="Arial" w:hAnsi="Arial" w:cs="Arial"/>
          <w:color w:val="000000"/>
          <w:sz w:val="24"/>
          <w:szCs w:val="24"/>
        </w:rPr>
        <w:t>1919/7 u naravi STAMBENO-POSLOVNI OBJE</w:t>
      </w:r>
      <w:r w:rsidR="00183362">
        <w:rPr>
          <w:rFonts w:ascii="Arial" w:hAnsi="Arial" w:cs="Arial"/>
          <w:color w:val="000000"/>
          <w:sz w:val="24"/>
          <w:szCs w:val="24"/>
        </w:rPr>
        <w:t xml:space="preserve">KT U ZAGREBU, MAKSIMIRSKA CESTA </w:t>
      </w:r>
      <w:r w:rsidRPr="00B871F7">
        <w:rPr>
          <w:rFonts w:ascii="Arial" w:hAnsi="Arial" w:cs="Arial"/>
          <w:color w:val="000000"/>
          <w:sz w:val="24"/>
          <w:szCs w:val="24"/>
        </w:rPr>
        <w:t>109-111 površine 162,6 čhv, 585 m2, na kojem je uspostavljeno vlasništvo posebnog dijela</w:t>
      </w:r>
      <w:r w:rsidR="00582005">
        <w:rPr>
          <w:rFonts w:ascii="Arial" w:hAnsi="Arial" w:cs="Arial"/>
          <w:color w:val="000000"/>
          <w:sz w:val="24"/>
          <w:szCs w:val="24"/>
        </w:rPr>
        <w:t xml:space="preserve"> </w:t>
      </w:r>
      <w:r w:rsidRPr="00B871F7">
        <w:rPr>
          <w:rFonts w:ascii="Arial" w:hAnsi="Arial" w:cs="Arial"/>
          <w:color w:val="000000"/>
          <w:sz w:val="24"/>
          <w:szCs w:val="24"/>
        </w:rPr>
        <w:t>nekretnine i to: dvosobni stan br. 2 na 4. katu površine 62,70 m2 sa spremištem površine 0,68</w:t>
      </w:r>
      <w:r w:rsidR="00582005">
        <w:rPr>
          <w:rFonts w:ascii="Arial" w:hAnsi="Arial" w:cs="Arial"/>
          <w:color w:val="000000"/>
          <w:sz w:val="24"/>
          <w:szCs w:val="24"/>
        </w:rPr>
        <w:t xml:space="preserve"> </w:t>
      </w:r>
      <w:r w:rsidRPr="00B871F7">
        <w:rPr>
          <w:rFonts w:ascii="Arial" w:hAnsi="Arial" w:cs="Arial"/>
          <w:color w:val="000000"/>
          <w:sz w:val="24"/>
          <w:szCs w:val="24"/>
        </w:rPr>
        <w:t>( tlocrtne površine 3,42 m2) ukupne površine 63,38 m2, ulaz 2. Maksimirska 111, ETAŽNO</w:t>
      </w:r>
      <w:r w:rsidR="00582005">
        <w:rPr>
          <w:rFonts w:ascii="Arial" w:hAnsi="Arial" w:cs="Arial"/>
          <w:color w:val="000000"/>
          <w:sz w:val="24"/>
          <w:szCs w:val="24"/>
        </w:rPr>
        <w:t xml:space="preserve"> </w:t>
      </w:r>
      <w:r w:rsidRPr="00B871F7">
        <w:rPr>
          <w:rFonts w:ascii="Arial" w:hAnsi="Arial" w:cs="Arial"/>
          <w:color w:val="000000"/>
          <w:sz w:val="24"/>
          <w:szCs w:val="24"/>
        </w:rPr>
        <w:t>VLASNIŠTVO (E-27).</w:t>
      </w:r>
      <w:r w:rsidRPr="00B871F7">
        <w:rPr>
          <w:rFonts w:ascii="Arial" w:hAnsi="Arial" w:cs="Arial"/>
          <w:color w:val="000000"/>
          <w:sz w:val="24"/>
          <w:szCs w:val="24"/>
        </w:rPr>
        <w:br/>
        <w:t>U tijeku je ovršni postupak, posl.br. Ovr-845/2021, OGS ZG - ovrhovoditelja: Hrvatska banka</w:t>
      </w:r>
      <w:r w:rsidR="00582005">
        <w:rPr>
          <w:rFonts w:ascii="Arial" w:hAnsi="Arial" w:cs="Arial"/>
          <w:color w:val="000000"/>
          <w:sz w:val="24"/>
          <w:szCs w:val="24"/>
        </w:rPr>
        <w:t xml:space="preserve"> </w:t>
      </w:r>
      <w:r w:rsidRPr="00B871F7">
        <w:rPr>
          <w:rFonts w:ascii="Arial" w:hAnsi="Arial" w:cs="Arial"/>
          <w:color w:val="000000"/>
          <w:sz w:val="24"/>
          <w:szCs w:val="24"/>
        </w:rPr>
        <w:t>za obnovu i razvitak, protiv ovršenika: Ivica Karaga i NDPS d.o.o., radi ovrhe na nekretninama,</w:t>
      </w:r>
      <w:r w:rsidR="00582005">
        <w:rPr>
          <w:rFonts w:ascii="Arial" w:hAnsi="Arial" w:cs="Arial"/>
          <w:color w:val="000000"/>
          <w:sz w:val="24"/>
          <w:szCs w:val="24"/>
        </w:rPr>
        <w:t xml:space="preserve"> </w:t>
      </w:r>
      <w:r w:rsidRPr="00B871F7">
        <w:rPr>
          <w:rFonts w:ascii="Arial" w:hAnsi="Arial" w:cs="Arial"/>
          <w:color w:val="000000"/>
          <w:sz w:val="24"/>
          <w:szCs w:val="24"/>
        </w:rPr>
        <w:t>u kojem predmetu su ovršenici izjavili žalbu na Rješenje o ovrsi od 13.05.2021. godine te je</w:t>
      </w:r>
      <w:r w:rsidR="00582005">
        <w:rPr>
          <w:rFonts w:ascii="Arial" w:hAnsi="Arial" w:cs="Arial"/>
          <w:color w:val="000000"/>
          <w:sz w:val="24"/>
          <w:szCs w:val="24"/>
        </w:rPr>
        <w:t xml:space="preserve"> </w:t>
      </w:r>
      <w:r w:rsidRPr="00B871F7">
        <w:rPr>
          <w:rFonts w:ascii="Arial" w:hAnsi="Arial" w:cs="Arial"/>
          <w:color w:val="000000"/>
          <w:sz w:val="24"/>
          <w:szCs w:val="24"/>
        </w:rPr>
        <w:t>predmet dana 27.10.2021. dostavljen nadležnom Županijskom sudu.</w:t>
      </w:r>
      <w:r w:rsidRPr="00B871F7">
        <w:rPr>
          <w:rFonts w:ascii="Arial" w:hAnsi="Arial" w:cs="Arial"/>
          <w:color w:val="000000"/>
          <w:sz w:val="24"/>
          <w:szCs w:val="24"/>
        </w:rPr>
        <w:br/>
        <w:t xml:space="preserve">U izvješću o financijsko-gospodarskom stanju dužnika s popisom, kojeg je g. Domagoj </w:t>
      </w:r>
      <w:r w:rsidRPr="00B871F7">
        <w:rPr>
          <w:rFonts w:ascii="Arial" w:hAnsi="Arial" w:cs="Arial"/>
          <w:color w:val="000000"/>
          <w:sz w:val="24"/>
          <w:szCs w:val="24"/>
        </w:rPr>
        <w:lastRenderedPageBreak/>
        <w:t>Vidas</w:t>
      </w:r>
      <w:r w:rsidR="00582005">
        <w:rPr>
          <w:rFonts w:ascii="Arial" w:hAnsi="Arial" w:cs="Arial"/>
          <w:color w:val="000000"/>
          <w:sz w:val="24"/>
          <w:szCs w:val="24"/>
        </w:rPr>
        <w:t xml:space="preserve"> </w:t>
      </w:r>
      <w:r w:rsidRPr="00B871F7">
        <w:rPr>
          <w:rFonts w:ascii="Arial" w:hAnsi="Arial" w:cs="Arial"/>
          <w:color w:val="000000"/>
          <w:sz w:val="24"/>
          <w:szCs w:val="24"/>
        </w:rPr>
        <w:t>dana 06.08.2021. godine dostavio Sudu, isti navodi da društvo ima tražbine po zajmovima</w:t>
      </w:r>
      <w:r w:rsidR="00582005">
        <w:rPr>
          <w:rFonts w:ascii="Arial" w:hAnsi="Arial" w:cs="Arial"/>
          <w:color w:val="000000"/>
          <w:sz w:val="24"/>
          <w:szCs w:val="24"/>
        </w:rPr>
        <w:t xml:space="preserve"> </w:t>
      </w:r>
      <w:r w:rsidRPr="00B871F7">
        <w:rPr>
          <w:rFonts w:ascii="Arial" w:hAnsi="Arial" w:cs="Arial"/>
          <w:color w:val="000000"/>
          <w:sz w:val="24"/>
          <w:szCs w:val="24"/>
        </w:rPr>
        <w:t>prema pravnim i fizičkim osobama (s osnove kredita koje je društvo dalo) i to u iznosu od</w:t>
      </w:r>
      <w:r w:rsidR="00582005">
        <w:rPr>
          <w:rFonts w:ascii="Arial" w:hAnsi="Arial" w:cs="Arial"/>
          <w:color w:val="000000"/>
          <w:sz w:val="24"/>
          <w:szCs w:val="24"/>
        </w:rPr>
        <w:t xml:space="preserve"> </w:t>
      </w:r>
      <w:r w:rsidRPr="00B871F7">
        <w:rPr>
          <w:rFonts w:ascii="Arial" w:hAnsi="Arial" w:cs="Arial"/>
          <w:color w:val="000000"/>
          <w:sz w:val="24"/>
          <w:szCs w:val="24"/>
        </w:rPr>
        <w:t>230.448,10 kn te potraživanja od kupaca u iznosu od 170.777,68 kn.</w:t>
      </w:r>
      <w:r w:rsidRPr="00B871F7">
        <w:rPr>
          <w:rFonts w:ascii="Arial" w:hAnsi="Arial" w:cs="Arial"/>
          <w:color w:val="000000"/>
          <w:sz w:val="24"/>
          <w:szCs w:val="24"/>
        </w:rPr>
        <w:br/>
        <w:t>Po zaprimanju tražene knjigovodstvene dokumentacije potrebno je utvrditi iznose tražbina</w:t>
      </w:r>
      <w:r w:rsidR="00582005">
        <w:rPr>
          <w:rFonts w:ascii="Arial" w:hAnsi="Arial" w:cs="Arial"/>
          <w:color w:val="000000"/>
          <w:sz w:val="24"/>
          <w:szCs w:val="24"/>
        </w:rPr>
        <w:t xml:space="preserve"> </w:t>
      </w:r>
      <w:r w:rsidRPr="00B871F7">
        <w:rPr>
          <w:rFonts w:ascii="Arial" w:hAnsi="Arial" w:cs="Arial"/>
          <w:color w:val="000000"/>
          <w:sz w:val="24"/>
          <w:szCs w:val="24"/>
        </w:rPr>
        <w:t>društva prema njegovim dužnicima i mogućnosti naplate od dužnika.</w:t>
      </w:r>
      <w:r w:rsidRPr="00B871F7">
        <w:rPr>
          <w:rFonts w:ascii="Arial" w:hAnsi="Arial" w:cs="Arial"/>
          <w:color w:val="000000"/>
          <w:sz w:val="24"/>
          <w:szCs w:val="24"/>
        </w:rPr>
        <w:br/>
        <w:t>VIII. PRIJAVLJENE TRAŽBINE</w:t>
      </w:r>
      <w:r w:rsidRPr="00B871F7">
        <w:rPr>
          <w:rFonts w:ascii="Arial" w:hAnsi="Arial" w:cs="Arial"/>
          <w:color w:val="000000"/>
          <w:sz w:val="24"/>
          <w:szCs w:val="24"/>
        </w:rPr>
        <w:br/>
        <w:t>Podnijeto je 5 prijava vjerovnika II. višeg isplatnog reda u ukupnom iznosu od 73.333,24 kn.</w:t>
      </w:r>
      <w:r w:rsidRPr="00B871F7">
        <w:rPr>
          <w:rFonts w:ascii="Arial" w:hAnsi="Arial" w:cs="Arial"/>
          <w:color w:val="000000"/>
          <w:sz w:val="24"/>
          <w:szCs w:val="24"/>
        </w:rPr>
        <w:br/>
        <w:t>Zaprimljene su dvije obavijesti o razlučnom pravu.</w:t>
      </w:r>
      <w:r w:rsidRPr="00B871F7">
        <w:rPr>
          <w:rFonts w:ascii="Arial" w:hAnsi="Arial" w:cs="Arial"/>
          <w:color w:val="000000"/>
          <w:sz w:val="24"/>
          <w:szCs w:val="24"/>
        </w:rPr>
        <w:br/>
        <w:t>IX. PREDRAČUN TROŠKOVA STEČAJNOG POSTUPKA</w:t>
      </w:r>
      <w:r w:rsidRPr="00B871F7">
        <w:rPr>
          <w:rFonts w:ascii="Arial" w:hAnsi="Arial" w:cs="Arial"/>
          <w:color w:val="000000"/>
          <w:sz w:val="24"/>
          <w:szCs w:val="24"/>
        </w:rPr>
        <w:br/>
        <w:t>(čl. 89. Stečajnog zakona)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Redni broj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stavka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za 12 mjeseci</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Troškovi knjigovodstva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800,00 kn + pdv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12.000,00 kn</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Izrada pečata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150,00 kn + pdv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187,50 kn</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Otvaranje računa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50,00 kn</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Vođenje računa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30,00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360,00 kn</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Materijalni troškovi (poštanski troškovi,</w:t>
            </w:r>
            <w:r w:rsidRPr="00B871F7">
              <w:rPr>
                <w:rFonts w:ascii="Arial" w:hAnsi="Arial" w:cs="Arial"/>
                <w:color w:val="000000"/>
                <w:sz w:val="24"/>
                <w:szCs w:val="24"/>
              </w:rPr>
              <w:br/>
              <w:t>troškovi pribave potvrda, upravne</w:t>
            </w:r>
            <w:r w:rsidRPr="00B871F7">
              <w:rPr>
                <w:rFonts w:ascii="Arial" w:hAnsi="Arial" w:cs="Arial"/>
                <w:color w:val="000000"/>
                <w:sz w:val="24"/>
                <w:szCs w:val="24"/>
              </w:rPr>
              <w:br/>
              <w:t>pristojbe i dr.)</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1.000,00 kn</w:t>
            </w:r>
          </w:p>
        </w:tc>
        <w:tc>
          <w:tcPr>
            <w:tcW w:w="0" w:type="auto"/>
            <w:vAlign w:val="center"/>
            <w:hideMark/>
          </w:tcPr>
          <w:p w:rsidRPr="00B871F7" w:rsidR="00B871F7" w:rsidP="00B871F7" w:rsidRDefault="00B871F7">
            <w:pPr>
              <w:overflowPunct/>
              <w:autoSpaceDE/>
              <w:autoSpaceDN/>
              <w:adjustRightInd/>
              <w:textAlignment w:val="auto"/>
              <w:rPr>
                <w:rFonts w:ascii="Arial" w:hAnsi="Arial" w:cs="Arial"/>
                <w:sz w:val="24"/>
                <w:szCs w:val="24"/>
              </w:rPr>
            </w:pP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Doprinos za zajedničku pričuvu za</w:t>
            </w:r>
            <w:r w:rsidRPr="00B871F7">
              <w:rPr>
                <w:rFonts w:ascii="Arial" w:hAnsi="Arial" w:cs="Arial"/>
                <w:color w:val="000000"/>
                <w:sz w:val="24"/>
                <w:szCs w:val="24"/>
              </w:rPr>
              <w:br/>
              <w:t>prostor na adresi Zagreb, Maksimirska</w:t>
            </w:r>
            <w:r w:rsidRPr="00B871F7">
              <w:rPr>
                <w:rFonts w:ascii="Arial" w:hAnsi="Arial" w:cs="Arial"/>
                <w:color w:val="000000"/>
                <w:sz w:val="24"/>
                <w:szCs w:val="24"/>
              </w:rPr>
              <w:br/>
              <w:t>cesta 111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235,12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2.821,44 kn</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Usluga prikupljanja miješanog otpada</w:t>
            </w:r>
            <w:r w:rsidRPr="00B871F7">
              <w:rPr>
                <w:rFonts w:ascii="Arial" w:hAnsi="Arial" w:cs="Arial"/>
                <w:color w:val="000000"/>
                <w:sz w:val="24"/>
                <w:szCs w:val="24"/>
              </w:rPr>
              <w:br/>
              <w:t>(Čistoća)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60,55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726,60 kn</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Komunalna naknada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54,55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654,60 kn</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Naknada za uređenje voda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65,83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789,96 kn</w:t>
            </w:r>
          </w:p>
        </w:tc>
      </w:tr>
    </w:tbl>
    <w:p w:rsidRPr="00B871F7" w:rsidR="00B871F7" w:rsidP="00B871F7" w:rsidRDefault="00B871F7">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B871F7" w:rsidR="00B871F7" w:rsidTr="00B871F7">
        <w:trPr>
          <w:gridAfter w:val="1"/>
          <w:wAfter w:w="2400" w:type="dxa"/>
        </w:trPr>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10.</w:t>
            </w:r>
          </w:p>
        </w:tc>
      </w:tr>
      <w:tr w:rsidRPr="00B871F7" w:rsidR="00B871F7" w:rsidTr="00B871F7">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B871F7" w:rsidR="00B871F7" w:rsidP="00B871F7" w:rsidRDefault="00B871F7">
            <w:pPr>
              <w:overflowPunct/>
              <w:autoSpaceDE/>
              <w:autoSpaceDN/>
              <w:adjustRightInd/>
              <w:textAlignment w:val="auto"/>
              <w:rPr>
                <w:rFonts w:ascii="Arial" w:hAnsi="Arial" w:cs="Arial"/>
                <w:sz w:val="24"/>
                <w:szCs w:val="24"/>
              </w:rPr>
            </w:pPr>
            <w:r w:rsidRPr="00B871F7">
              <w:rPr>
                <w:rFonts w:ascii="Arial" w:hAnsi="Arial" w:cs="Arial"/>
                <w:color w:val="000000"/>
                <w:sz w:val="24"/>
                <w:szCs w:val="24"/>
              </w:rPr>
              <w:t>18.590,10 kn</w:t>
            </w:r>
          </w:p>
        </w:tc>
      </w:tr>
    </w:tbl>
    <w:p w:rsidRPr="00B871F7" w:rsidR="00522D16" w:rsidP="00B871F7" w:rsidRDefault="00B871F7">
      <w:pPr>
        <w:rPr>
          <w:rFonts w:ascii="Arial" w:hAnsi="Arial" w:cs="Arial"/>
          <w:color w:val="000000"/>
          <w:sz w:val="24"/>
          <w:szCs w:val="24"/>
        </w:rPr>
      </w:pPr>
      <w:r w:rsidRPr="00B871F7">
        <w:rPr>
          <w:rFonts w:ascii="Arial" w:hAnsi="Arial" w:cs="Arial"/>
          <w:color w:val="000000"/>
          <w:sz w:val="24"/>
          <w:szCs w:val="24"/>
        </w:rPr>
        <w:t>U danoj procjeni troškova nisu iskazani nagrada za rad stečajnog upravitelja i slično.</w:t>
      </w:r>
      <w:r w:rsidRPr="00B871F7">
        <w:rPr>
          <w:rFonts w:ascii="Arial" w:hAnsi="Arial" w:cs="Arial"/>
          <w:color w:val="000000"/>
          <w:sz w:val="24"/>
          <w:szCs w:val="24"/>
        </w:rPr>
        <w:br/>
        <w:t>Navedeni iznosi okvirno su očekivani pod pretpostavkom trajanja stečajnog postupka 12</w:t>
      </w:r>
      <w:r w:rsidRPr="00B871F7">
        <w:rPr>
          <w:rFonts w:ascii="Arial" w:hAnsi="Arial" w:cs="Arial"/>
          <w:color w:val="000000"/>
          <w:sz w:val="24"/>
          <w:szCs w:val="24"/>
        </w:rPr>
        <w:br/>
        <w:t>mjeseci.</w:t>
      </w:r>
      <w:r w:rsidRPr="00B871F7">
        <w:rPr>
          <w:rFonts w:ascii="Arial" w:hAnsi="Arial" w:cs="Arial"/>
          <w:color w:val="000000"/>
          <w:sz w:val="24"/>
          <w:szCs w:val="24"/>
        </w:rPr>
        <w:br/>
        <w:t>Međutim stvarno nastali troškovi, kao i trajanje stečajnog postupka, mogu značajno odstupati</w:t>
      </w:r>
      <w:r w:rsidR="004C5B0D">
        <w:rPr>
          <w:rFonts w:ascii="Arial" w:hAnsi="Arial" w:cs="Arial"/>
          <w:color w:val="000000"/>
          <w:sz w:val="24"/>
          <w:szCs w:val="24"/>
        </w:rPr>
        <w:t xml:space="preserve"> </w:t>
      </w:r>
      <w:r w:rsidRPr="00B871F7">
        <w:rPr>
          <w:rFonts w:ascii="Arial" w:hAnsi="Arial" w:cs="Arial"/>
          <w:color w:val="000000"/>
          <w:sz w:val="24"/>
          <w:szCs w:val="24"/>
        </w:rPr>
        <w:t>od predviđenog u ovom predračunu.</w:t>
      </w:r>
      <w:r w:rsidRPr="00B871F7">
        <w:rPr>
          <w:rFonts w:ascii="Arial" w:hAnsi="Arial" w:cs="Arial"/>
          <w:color w:val="000000"/>
          <w:sz w:val="24"/>
          <w:szCs w:val="24"/>
        </w:rPr>
        <w:br/>
        <w:t>X. Prijedlog odluka:</w:t>
      </w:r>
      <w:r w:rsidRPr="00B871F7">
        <w:rPr>
          <w:rFonts w:ascii="Arial" w:hAnsi="Arial" w:cs="Arial"/>
          <w:color w:val="000000"/>
          <w:sz w:val="24"/>
          <w:szCs w:val="24"/>
        </w:rPr>
        <w:br/>
        <w:t>1. Prihvaća se Izvješće stečajnog upravitelja.</w:t>
      </w:r>
      <w:r w:rsidRPr="00B871F7">
        <w:rPr>
          <w:rFonts w:ascii="Arial" w:hAnsi="Arial" w:cs="Arial"/>
          <w:color w:val="000000"/>
          <w:sz w:val="24"/>
          <w:szCs w:val="24"/>
        </w:rPr>
        <w:br/>
      </w:r>
      <w:r w:rsidRPr="00B871F7">
        <w:rPr>
          <w:rFonts w:ascii="Arial" w:hAnsi="Arial" w:cs="Arial"/>
          <w:color w:val="000000"/>
          <w:sz w:val="24"/>
          <w:szCs w:val="24"/>
        </w:rPr>
        <w:lastRenderedPageBreak/>
        <w:t>2. Prihvaćaju se dosada poduzete radnje stečajnog upravitelja.</w:t>
      </w:r>
      <w:r w:rsidRPr="00B871F7">
        <w:rPr>
          <w:rFonts w:ascii="Arial" w:hAnsi="Arial" w:cs="Arial"/>
          <w:color w:val="000000"/>
          <w:sz w:val="24"/>
          <w:szCs w:val="24"/>
        </w:rPr>
        <w:br/>
        <w:t>3. Prihvaća se Ugovor o vođenju knjigovodstvenih poslova za dužnika sklopljen sa DDS</w:t>
      </w:r>
      <w:r w:rsidRPr="00B871F7">
        <w:rPr>
          <w:rFonts w:ascii="Arial" w:hAnsi="Arial" w:cs="Arial"/>
          <w:color w:val="000000"/>
          <w:sz w:val="24"/>
          <w:szCs w:val="24"/>
        </w:rPr>
        <w:br/>
        <w:t>usluge d.o.o., OIB: 22875956904, Zagreb (Grad Zagreb), Ulica Crvenog križa 13,</w:t>
      </w:r>
      <w:r w:rsidRPr="00B871F7">
        <w:rPr>
          <w:rFonts w:ascii="Arial" w:hAnsi="Arial" w:cs="Arial"/>
          <w:color w:val="000000"/>
          <w:sz w:val="24"/>
          <w:szCs w:val="24"/>
        </w:rPr>
        <w:br/>
        <w:t>4. Nema mogućnosti za nastavak poslovanja.</w:t>
      </w:r>
      <w:r w:rsidRPr="00B871F7">
        <w:rPr>
          <w:rFonts w:ascii="Arial" w:hAnsi="Arial" w:cs="Arial"/>
          <w:color w:val="000000"/>
          <w:sz w:val="24"/>
          <w:szCs w:val="24"/>
        </w:rPr>
        <w:br/>
        <w:t>5. Ovlašćuje se stečajni upravitelj da poduzme sve radnje vezano za utvrđivanje</w:t>
      </w:r>
      <w:r w:rsidRPr="00B871F7">
        <w:rPr>
          <w:rFonts w:ascii="Arial" w:hAnsi="Arial" w:cs="Arial"/>
          <w:color w:val="000000"/>
          <w:sz w:val="24"/>
          <w:szCs w:val="24"/>
        </w:rPr>
        <w:br/>
        <w:t>potraživanja stečajnog dužnika prema dužnicima stečajnog dužnika te da istraži</w:t>
      </w:r>
      <w:r w:rsidRPr="00B871F7">
        <w:rPr>
          <w:rFonts w:ascii="Arial" w:hAnsi="Arial" w:cs="Arial"/>
          <w:color w:val="000000"/>
          <w:sz w:val="24"/>
          <w:szCs w:val="24"/>
        </w:rPr>
        <w:br/>
        <w:t>mogućnosti naplate od istih i o tome izvijesti skupštinu, radi donošenja odluke o</w:t>
      </w:r>
      <w:r w:rsidRPr="00B871F7">
        <w:rPr>
          <w:rFonts w:ascii="Arial" w:hAnsi="Arial" w:cs="Arial"/>
          <w:color w:val="000000"/>
          <w:sz w:val="24"/>
          <w:szCs w:val="24"/>
        </w:rPr>
        <w:br/>
        <w:t>daljnjem postupanju.</w:t>
      </w:r>
      <w:r w:rsidRPr="00B871F7">
        <w:rPr>
          <w:rFonts w:ascii="Arial" w:hAnsi="Arial" w:cs="Arial"/>
          <w:color w:val="000000"/>
          <w:sz w:val="24"/>
          <w:szCs w:val="24"/>
        </w:rPr>
        <w:br/>
        <w:t>6. Razno.</w:t>
      </w:r>
      <w:r w:rsidRPr="00B871F7">
        <w:rPr>
          <w:rFonts w:ascii="Arial" w:hAnsi="Arial" w:cs="Arial"/>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183362" w:rsidP="004079E2" w:rsidRDefault="00183362">
      <w:pPr>
        <w:jc w:val="center"/>
        <w:rPr>
          <w:rFonts w:ascii="Arial" w:hAnsi="Arial" w:cs="Arial"/>
          <w:bCs/>
          <w:sz w:val="24"/>
          <w:szCs w:val="24"/>
        </w:rPr>
      </w:pPr>
    </w:p>
    <w:p w:rsidR="00CB716A" w:rsidP="00CB716A" w:rsidRDefault="004C5B0D">
      <w:pPr>
        <w:pStyle w:val="Odlomakpopisa"/>
        <w:ind w:left="1440"/>
        <w:rPr>
          <w:rFonts w:ascii="Arial" w:hAnsi="Arial" w:cs="Arial"/>
          <w:color w:val="000000"/>
          <w:sz w:val="24"/>
          <w:szCs w:val="24"/>
        </w:rPr>
      </w:pPr>
      <w:r w:rsidRPr="00B871F7">
        <w:rPr>
          <w:rFonts w:ascii="Arial" w:hAnsi="Arial" w:cs="Arial"/>
          <w:color w:val="000000"/>
          <w:sz w:val="24"/>
          <w:szCs w:val="24"/>
        </w:rPr>
        <w:t>1. Prihvaća se Izvješće stečajnog upravitelja.</w:t>
      </w:r>
      <w:r w:rsidRPr="00B871F7">
        <w:rPr>
          <w:rFonts w:ascii="Arial" w:hAnsi="Arial" w:cs="Arial"/>
          <w:color w:val="000000"/>
          <w:sz w:val="24"/>
          <w:szCs w:val="24"/>
        </w:rPr>
        <w:br/>
        <w:t>2. Prihvaćaju se do</w:t>
      </w:r>
      <w:r w:rsidR="00183362">
        <w:rPr>
          <w:rFonts w:ascii="Arial" w:hAnsi="Arial" w:cs="Arial"/>
          <w:color w:val="000000"/>
          <w:sz w:val="24"/>
          <w:szCs w:val="24"/>
        </w:rPr>
        <w:t xml:space="preserve"> </w:t>
      </w:r>
      <w:r w:rsidRPr="00B871F7">
        <w:rPr>
          <w:rFonts w:ascii="Arial" w:hAnsi="Arial" w:cs="Arial"/>
          <w:color w:val="000000"/>
          <w:sz w:val="24"/>
          <w:szCs w:val="24"/>
        </w:rPr>
        <w:t>sada poduzete radnje stečajnog upravitelja.</w:t>
      </w:r>
      <w:r w:rsidRPr="00B871F7">
        <w:rPr>
          <w:rFonts w:ascii="Arial" w:hAnsi="Arial" w:cs="Arial"/>
          <w:color w:val="000000"/>
          <w:sz w:val="24"/>
          <w:szCs w:val="24"/>
        </w:rPr>
        <w:br/>
        <w:t xml:space="preserve">3. Prihvaća se Ugovor o vođenju knjigovodstvenih poslova za dužnika </w:t>
      </w:r>
      <w:r w:rsidR="00242B46">
        <w:rPr>
          <w:rFonts w:ascii="Arial" w:hAnsi="Arial" w:cs="Arial"/>
          <w:color w:val="000000"/>
          <w:sz w:val="24"/>
          <w:szCs w:val="24"/>
        </w:rPr>
        <w:t xml:space="preserve">u iznosu od 500,00 kn mjesečno s PDV-om. </w:t>
      </w:r>
      <w:r w:rsidRPr="00B871F7">
        <w:rPr>
          <w:rFonts w:ascii="Arial" w:hAnsi="Arial" w:cs="Arial"/>
          <w:color w:val="000000"/>
          <w:sz w:val="24"/>
          <w:szCs w:val="24"/>
        </w:rPr>
        <w:br/>
        <w:t>4. Nema mogućnosti za nastavak poslovanja.</w:t>
      </w:r>
      <w:r w:rsidRPr="00B871F7">
        <w:rPr>
          <w:rFonts w:ascii="Arial" w:hAnsi="Arial" w:cs="Arial"/>
          <w:color w:val="000000"/>
          <w:sz w:val="24"/>
          <w:szCs w:val="24"/>
        </w:rPr>
        <w:br/>
        <w:t>5. Ovlašćuje se stečajni upravitelj da poduzme sve radnje vezano za utvrđivanje</w:t>
      </w:r>
      <w:r>
        <w:rPr>
          <w:rFonts w:ascii="Arial" w:hAnsi="Arial" w:cs="Arial"/>
          <w:color w:val="000000"/>
          <w:sz w:val="24"/>
          <w:szCs w:val="24"/>
        </w:rPr>
        <w:t xml:space="preserve"> </w:t>
      </w:r>
      <w:r w:rsidRPr="00B871F7">
        <w:rPr>
          <w:rFonts w:ascii="Arial" w:hAnsi="Arial" w:cs="Arial"/>
          <w:color w:val="000000"/>
          <w:sz w:val="24"/>
          <w:szCs w:val="24"/>
        </w:rPr>
        <w:t>potraživanja stečajnog dužnika prema dužnicima stečajnog dužnika te da istraži</w:t>
      </w:r>
      <w:r>
        <w:rPr>
          <w:rFonts w:ascii="Arial" w:hAnsi="Arial" w:cs="Arial"/>
          <w:color w:val="000000"/>
          <w:sz w:val="24"/>
          <w:szCs w:val="24"/>
        </w:rPr>
        <w:t xml:space="preserve"> </w:t>
      </w:r>
      <w:r w:rsidRPr="00B871F7">
        <w:rPr>
          <w:rFonts w:ascii="Arial" w:hAnsi="Arial" w:cs="Arial"/>
          <w:color w:val="000000"/>
          <w:sz w:val="24"/>
          <w:szCs w:val="24"/>
        </w:rPr>
        <w:t>mogućnosti naplate od istih i o tome izvijesti skupštinu, radi donošenja odluke o</w:t>
      </w:r>
      <w:r>
        <w:rPr>
          <w:rFonts w:ascii="Arial" w:hAnsi="Arial" w:cs="Arial"/>
          <w:color w:val="000000"/>
          <w:sz w:val="24"/>
          <w:szCs w:val="24"/>
        </w:rPr>
        <w:t xml:space="preserve"> </w:t>
      </w:r>
      <w:r w:rsidRPr="00B871F7">
        <w:rPr>
          <w:rFonts w:ascii="Arial" w:hAnsi="Arial" w:cs="Arial"/>
          <w:color w:val="000000"/>
          <w:sz w:val="24"/>
          <w:szCs w:val="24"/>
        </w:rPr>
        <w:t>dalj</w:t>
      </w:r>
      <w:r w:rsidR="005D7C9B">
        <w:rPr>
          <w:rFonts w:ascii="Arial" w:hAnsi="Arial" w:cs="Arial"/>
          <w:color w:val="000000"/>
          <w:sz w:val="24"/>
          <w:szCs w:val="24"/>
        </w:rPr>
        <w:t>njem postupanju.</w:t>
      </w:r>
      <w:r w:rsidR="005D7C9B">
        <w:rPr>
          <w:rFonts w:ascii="Arial" w:hAnsi="Arial" w:cs="Arial"/>
          <w:color w:val="000000"/>
          <w:sz w:val="24"/>
          <w:szCs w:val="24"/>
        </w:rPr>
        <w:br/>
      </w:r>
    </w:p>
    <w:p w:rsidRPr="00ED4167" w:rsidR="00BA294D" w:rsidP="00A16AC3" w:rsidRDefault="00EF3050">
      <w:pPr>
        <w:pStyle w:val="Odlomakpopisa"/>
        <w:ind w:left="1080"/>
        <w:jc w:val="center"/>
        <w:rPr>
          <w:rFonts w:ascii="Arial" w:hAnsi="Arial" w:cs="Arial"/>
          <w:bCs/>
          <w:sz w:val="24"/>
          <w:szCs w:val="24"/>
        </w:rPr>
      </w:pPr>
      <w:r w:rsidRPr="00ED4167">
        <w:rPr>
          <w:rFonts w:ascii="Arial" w:hAnsi="Arial" w:cs="Arial"/>
          <w:bCs/>
          <w:sz w:val="24"/>
          <w:szCs w:val="24"/>
        </w:rPr>
        <w:t xml:space="preserve">Dovršeno u </w:t>
      </w:r>
      <w:r w:rsidR="00910B3A">
        <w:rPr>
          <w:rFonts w:ascii="Arial" w:hAnsi="Arial" w:cs="Arial"/>
          <w:bCs/>
          <w:sz w:val="24"/>
          <w:szCs w:val="24"/>
        </w:rPr>
        <w:t xml:space="preserve"> </w:t>
      </w:r>
      <w:r w:rsidR="004301D6">
        <w:rPr>
          <w:rFonts w:ascii="Arial" w:hAnsi="Arial" w:cs="Arial"/>
          <w:bCs/>
          <w:sz w:val="24"/>
          <w:szCs w:val="24"/>
        </w:rPr>
        <w:t xml:space="preserve">10,45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lastRenderedPageBreak/>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384C" w:rsidRDefault="00E8384C">
      <w:r>
        <w:separator/>
      </w:r>
    </w:p>
  </w:endnote>
  <w:endnote w:type="continuationSeparator" w:id="0">
    <w:p w:rsidR="00E8384C" w:rsidRDefault="00E8384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384C" w:rsidRDefault="00E8384C">
      <w:r>
        <w:separator/>
      </w:r>
    </w:p>
  </w:footnote>
  <w:footnote w:type="continuationSeparator" w:id="0">
    <w:p w:rsidR="00E8384C" w:rsidRDefault="00E8384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384C" w:rsidP="00D81A44" w:rsidRDefault="00E8384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8384C" w:rsidRDefault="00E8384C">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E8384C" w:rsidP="00D81A44" w:rsidRDefault="00E8384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17796D">
      <w:rPr>
        <w:rStyle w:val="Brojstranice"/>
        <w:rFonts w:ascii="Arial" w:hAnsi="Arial" w:cs="Arial"/>
        <w:noProof/>
        <w:sz w:val="24"/>
        <w:szCs w:val="24"/>
      </w:rPr>
      <w:t>11</w:t>
    </w:r>
    <w:r w:rsidRPr="00E44E9F">
      <w:rPr>
        <w:rStyle w:val="Brojstranice"/>
        <w:rFonts w:ascii="Arial" w:hAnsi="Arial" w:cs="Arial"/>
        <w:sz w:val="24"/>
        <w:szCs w:val="24"/>
      </w:rPr>
      <w:fldChar w:fldCharType="end"/>
    </w:r>
  </w:p>
  <w:p w:rsidRPr="00A207D6" w:rsidR="00E8384C" w:rsidP="003D5E96" w:rsidRDefault="00E8384C">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473/21</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384C" w:rsidRDefault="00E8384C">
    <w:pPr>
      <w:pStyle w:val="Zaglavlje"/>
    </w:pPr>
  </w:p>
  <w:p w:rsidR="00E8384C" w:rsidRDefault="00E8384C">
    <w:pPr>
      <w:pStyle w:val="Zaglavlje"/>
    </w:pPr>
  </w:p>
  <w:p w:rsidR="00E8384C" w:rsidRDefault="00E8384C">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4"/>
  </w:num>
  <w:num w:numId="2">
    <w:abstractNumId w:val="19"/>
  </w:num>
  <w:num w:numId="3">
    <w:abstractNumId w:val="7"/>
  </w:num>
  <w:num w:numId="4">
    <w:abstractNumId w:val="8"/>
  </w:num>
  <w:num w:numId="5">
    <w:abstractNumId w:val="13"/>
  </w:num>
  <w:num w:numId="6">
    <w:abstractNumId w:val="17"/>
  </w:num>
  <w:num w:numId="7">
    <w:abstractNumId w:val="16"/>
  </w:num>
  <w:num w:numId="8">
    <w:abstractNumId w:val="15"/>
  </w:num>
  <w:num w:numId="9">
    <w:abstractNumId w:val="12"/>
  </w:num>
  <w:num w:numId="10">
    <w:abstractNumId w:val="10"/>
  </w:num>
  <w:num w:numId="11">
    <w:abstractNumId w:val="11"/>
  </w:num>
  <w:num w:numId="12">
    <w:abstractNumId w:val="18"/>
  </w:num>
  <w:num w:numId="13">
    <w:abstractNumId w:val="9"/>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235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E40"/>
    <w:rsid w:val="0017796D"/>
    <w:rsid w:val="00180340"/>
    <w:rsid w:val="001809CF"/>
    <w:rsid w:val="00182185"/>
    <w:rsid w:val="00182244"/>
    <w:rsid w:val="00182D1B"/>
    <w:rsid w:val="00183362"/>
    <w:rsid w:val="001834E2"/>
    <w:rsid w:val="001847BE"/>
    <w:rsid w:val="00185203"/>
    <w:rsid w:val="00186836"/>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2B46"/>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FF4"/>
    <w:rsid w:val="0056615C"/>
    <w:rsid w:val="00567070"/>
    <w:rsid w:val="00570945"/>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518"/>
    <w:rsid w:val="007D20D6"/>
    <w:rsid w:val="007D24CB"/>
    <w:rsid w:val="007D2A47"/>
    <w:rsid w:val="007D2D2F"/>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B6E"/>
    <w:rsid w:val="009E2E3B"/>
    <w:rsid w:val="009E3AAC"/>
    <w:rsid w:val="009E45DF"/>
    <w:rsid w:val="009E551B"/>
    <w:rsid w:val="009E5D54"/>
    <w:rsid w:val="009E5EDE"/>
    <w:rsid w:val="009E6808"/>
    <w:rsid w:val="009F22C6"/>
    <w:rsid w:val="009F2737"/>
    <w:rsid w:val="009F3B2D"/>
    <w:rsid w:val="009F4B75"/>
    <w:rsid w:val="009F707E"/>
    <w:rsid w:val="009F79B8"/>
    <w:rsid w:val="009F7A05"/>
    <w:rsid w:val="00A00232"/>
    <w:rsid w:val="00A006E0"/>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513"/>
    <w:rsid w:val="00A262E7"/>
    <w:rsid w:val="00A3028E"/>
    <w:rsid w:val="00A30477"/>
    <w:rsid w:val="00A305C3"/>
    <w:rsid w:val="00A325D0"/>
    <w:rsid w:val="00A32BFC"/>
    <w:rsid w:val="00A3386F"/>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C9F"/>
    <w:rsid w:val="00CC1D8E"/>
    <w:rsid w:val="00CC2DF5"/>
    <w:rsid w:val="00CC3A52"/>
    <w:rsid w:val="00CC5122"/>
    <w:rsid w:val="00CC6233"/>
    <w:rsid w:val="00CC69CD"/>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293"/>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35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6. rujna 2022.</izvorni_sadrzaj>
    <derivirana_varijabla naziv="DomainObject.StvarniPocetakDatum_1">6. rujna 2022.</derivirana_varijabla>
  </DomainObject.StvarniPocetakDatum>
  <DomainObject.StvarniZavrsetakDatum>
    <izvorni_sadrzaj>6. rujna 2022.</izvorni_sadrzaj>
    <derivirana_varijabla naziv="DomainObject.StvarniZavrsetakDatum_1">6. rujna 2022.</derivirana_varijabla>
  </DomainObject.StvarniZavrsetakDatum>
  <DomainObject.PlaniraniZavrsetakDatum>
    <izvorni_sadrzaj>6. rujna 2022.</izvorni_sadrzaj>
    <derivirana_varijabla naziv="DomainObject.PlaniraniZavrsetakDatum_1">6. rujna 2022.</derivirana_varijabla>
  </DomainObject.PlaniraniZavrsetakDatum>
  <DomainObject.PlaniraniPocetakDatum>
    <izvorni_sadrzaj>6. rujna 2022.</izvorni_sadrzaj>
    <derivirana_varijabla naziv="DomainObject.PlaniraniPocetakDatum_1">6. rujna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2022.</izvorni_sadrzaj>
    <derivirana_varijabla naziv="DomainObject.Zapisnik.DatumKreiranja_1">6. rujna 2022.</derivirana_varijabla>
  </DomainObject.Zapisnik.DatumKreiranja>
  <DomainObject.Zapisnik.ImovinskaKorist>
    <izvorni_sadrzaj/>
    <derivirana_varijabla naziv="DomainObject.Zapisnik.ImovinskaKorist_1"/>
  </DomainObject.Zapisnik.ImovinskaKorist>
  <DomainObject.Zapisnik.Oznaka>
    <izvorni_sadrzaj>St-473/2021-23</izvorni_sadrzaj>
    <derivirana_varijabla naziv="DomainObject.Zapisnik.Oznaka_1">St-473/2021-23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19. veljače 2021.</izvorni_sadrzaj>
    <derivirana_varijabla naziv="DomainObject.Predmet.DatumOsnivanja_1">19.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St-473/2021</izvorni_sadrzaj>
    <derivirana_varijabla naziv="DomainObject.Predmet.OznakaBroj_1">St-473/2021</derivirana_varijabla>
  </DomainObject.Predmet.OznakaBroj>
  <DomainObject.Predmet.OznakaBrojOptuznogAkta>
    <izvorni_sadrzaj>04-06-21-1235</izvorni_sadrzaj>
    <derivirana_varijabla naziv="DomainObject.Predmet.OznakaBrojOptuznogAkta_1">04-06-21-1235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NDPS d.o.o. za usluge</izvorni_sadrzaj>
    <derivirana_varijabla naziv="DomainObject.Predmet.ProtustrankaFormated_1">  NDPS d.o.o. za usluge</derivirana_varijabla>
  </DomainObject.Predmet.ProtustrankaFormated>
  <DomainObject.Predmet.ProtustrankaFormatedOIB>
    <izvorni_sadrzaj>  NDPS d.o.o. za usluge, OIB 11566347053</izvorni_sadrzaj>
    <derivirana_varijabla naziv="DomainObject.Predmet.ProtustrankaFormatedOIB_1">  NDPS d.o.o. za usluge, OIB 11566347053</derivirana_varijabla>
  </DomainObject.Predmet.ProtustrankaFormatedOIB>
  <DomainObject.Predmet.ProtustrankaFormatedWithAdress>
    <izvorni_sadrzaj> NDPS d.o.o. za usluge, Maksimirska 111, 10000 Zagreb</izvorni_sadrzaj>
    <derivirana_varijabla naziv="DomainObject.Predmet.ProtustrankaFormatedWithAdress_1"> NDPS d.o.o. za usluge, Maksimirska 111, 10000 Zagreb</derivirana_varijabla>
  </DomainObject.Predmet.ProtustrankaFormatedWithAdress>
  <DomainObject.Predmet.ProtustrankaFormatedWithAdressOIB>
    <izvorni_sadrzaj> NDPS d.o.o. za usluge, OIB 11566347053, Maksimirska 111, 10000 Zagreb</izvorni_sadrzaj>
    <derivirana_varijabla naziv="DomainObject.Predmet.ProtustrankaFormatedWithAdressOIB_1"> NDPS d.o.o. za usluge, OIB 11566347053, Maksimirska 111, 10000 Zagreb</derivirana_varijabla>
  </DomainObject.Predmet.ProtustrankaFormatedWithAdressOIB>
  <DomainObject.Predmet.ProtustrankaWithAdress>
    <izvorni_sadrzaj>NDPS d.o.o. za usluge Maksimirska 111, 10000 Zagreb</izvorni_sadrzaj>
    <derivirana_varijabla naziv="DomainObject.Predmet.ProtustrankaWithAdress_1">NDPS d.o.o. za usluge Maksimirska 111, 10000 Zagreb</derivirana_varijabla>
  </DomainObject.Predmet.ProtustrankaWithAdress>
  <DomainObject.Predmet.ProtustrankaWithAdressOIB>
    <izvorni_sadrzaj>NDPS d.o.o. za usluge, OIB 11566347053, Maksimirska 111, 10000 Zagreb</izvorni_sadrzaj>
    <derivirana_varijabla naziv="DomainObject.Predmet.ProtustrankaWithAdressOIB_1">NDPS d.o.o. za usluge, OIB 11566347053, Maksimirska 111, 10000 Zagreb</derivirana_varijabla>
  </DomainObject.Predmet.ProtustrankaWithAdressOIB>
  <DomainObject.Predmet.ProtustrankaNazivFormated>
    <izvorni_sadrzaj>NDPS d.o.o. za usluge</izvorni_sadrzaj>
    <derivirana_varijabla naziv="DomainObject.Predmet.ProtustrankaNazivFormated_1">NDPS d.o.o. za usluge</derivirana_varijabla>
  </DomainObject.Predmet.ProtustrankaNazivFormated>
  <DomainObject.Predmet.ProtustrankaNazivFormatedOIB>
    <izvorni_sadrzaj>NDPS d.o.o. za usluge, OIB 11566347053</izvorni_sadrzaj>
    <derivirana_varijabla naziv="DomainObject.Predmet.ProtustrankaNazivFormatedOIB_1">NDPS d.o.o. za usluge, OIB 11566347053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Domagoj Vidas</izvorni_sadrzaj>
    <derivirana_varijabla naziv="DomainObject.Predmet.StrankaFormated_1">  Financijska agencija; Domagoj Vidas</derivirana_varijabla>
  </DomainObject.Predmet.StrankaFormated>
  <DomainObject.Predmet.StrankaFormatedOIB>
    <izvorni_sadrzaj>  Financijska agencija, OIB 85821130368; Domagoj Vidas, OIB 01261939210</izvorni_sadrzaj>
    <derivirana_varijabla naziv="DomainObject.Predmet.StrankaFormatedOIB_1">  Financijska agencija, OIB 85821130368; Domagoj Vidas, OIB 01261939210</derivirana_varijabla>
  </DomainObject.Predmet.StrankaFormatedOIB>
  <DomainObject.Predmet.StrankaFormatedWithAdress>
    <izvorni_sadrzaj> Financijska agencija, TRG SVIBANJSKIH ŽRTAVA 1995. 1, 10000 Zagreb; Domagoj Vidas, Ilica 93, 10000 Zagreb</izvorni_sadrzaj>
    <derivirana_varijabla naziv="DomainObject.Predmet.StrankaFormatedWithAdress_1"> Financijska agencija, TRG SVIBANJSKIH ŽRTAVA 1995. 1, 10000 Zagreb; Domagoj Vidas, Ilica 93, 10000 Zagreb</derivirana_varijabla>
  </DomainObject.Predmet.StrankaFormatedWithAdress>
  <DomainObject.Predmet.StrankaFormatedWithAdressOIB>
    <izvorni_sadrzaj> Financijska agencija, OIB 85821130368, TRG SVIBANJSKIH ŽRTAVA 1995. 1, 10000 Zagreb; Domagoj Vidas, OIB 01261939210, Ilica 93, 10000 Zagreb</izvorni_sadrzaj>
    <derivirana_varijabla naziv="DomainObject.Predmet.StrankaFormatedWithAdressOIB_1"> Financijska agencija, OIB 85821130368, TRG SVIBANJSKIH ŽRTAVA 1995. 1, 10000 Zagreb; Domagoj Vidas, OIB 01261939210, Ilica 93, 10000 Zagreb</derivirana_varijabla>
  </DomainObject.Predmet.StrankaFormatedWithAdressOIB>
  <DomainObject.Predmet.StrankaWithAdress>
    <izvorni_sadrzaj>Financijska agencija TRG SVIBANJSKIH ŽRTAVA 1995. 1,10000 Zagreb,Domagoj Vidas Ilica 93,10000 Zagreb</izvorni_sadrzaj>
    <derivirana_varijabla naziv="DomainObject.Predmet.StrankaWithAdress_1">Financijska agencija TRG SVIBANJSKIH ŽRTAVA 1995. 1,10000 Zagreb,Domagoj Vidas Ilica 93,10000 Zagreb</derivirana_varijabla>
  </DomainObject.Predmet.StrankaWithAdress>
  <DomainObject.Predmet.StrankaWithAdressOIB>
    <izvorni_sadrzaj>Financijska agencija, OIB 85821130368, TRG SVIBANJSKIH ŽRTAVA 1995. 1,10000 Zagreb,Domagoj Vidas, OIB 01261939210, Ilica 93,10000 Zagreb</izvorni_sadrzaj>
    <derivirana_varijabla naziv="DomainObject.Predmet.StrankaWithAdressOIB_1">Financijska agencija, OIB 85821130368, TRG SVIBANJSKIH ŽRTAVA 1995. 1,10000 Zagreb,Domagoj Vidas, OIB 01261939210, Ilica 93,10000 Zagreb</derivirana_varijabla>
  </DomainObject.Predmet.StrankaWithAdressOIB>
  <DomainObject.Predmet.StrankaNazivFormated>
    <izvorni_sadrzaj>Financijska agencija,Domagoj Vidas</izvorni_sadrzaj>
    <derivirana_varijabla naziv="DomainObject.Predmet.StrankaNazivFormated_1">Financijska agencija,Domagoj Vidas</derivirana_varijabla>
  </DomainObject.Predmet.StrankaNazivFormated>
  <DomainObject.Predmet.StrankaNazivFormatedOIB>
    <izvorni_sadrzaj>Financijska agencija, OIB 85821130368,Domagoj Vidas, OIB 01261939210</izvorni_sadrzaj>
    <derivirana_varijabla naziv="DomainObject.Predmet.StrankaNazivFormatedOIB_1">Financijska agencija, OIB 85821130368,Domagoj Vidas, OIB 01261939210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Domagoj Vidas</item>
    </izvorni_sadrzaj>
    <derivirana_varijabla naziv="DomainObject.Predmet.StrankaListFormated_1">
      <item>Financijska agencija</item>
      <item>Domagoj Vidas</item>
    </derivirana_varijabla>
  </DomainObject.Predmet.StrankaListFormated>
  <DomainObject.Predmet.StrankaListFormatedOIB>
    <izvorni_sadrzaj>
      <item>Financijska agencija, OIB 85821130368</item>
      <item>Domagoj Vidas, OIB 01261939210</item>
    </izvorni_sadrzaj>
    <derivirana_varijabla naziv="DomainObject.Predmet.StrankaListFormatedOIB_1">
      <item>Financijska agencija, OIB 85821130368</item>
      <item>Domagoj Vidas, OIB 01261939210</item>
    </derivirana_varijabla>
  </DomainObject.Predmet.StrankaListFormatedOIB>
  <DomainObject.Predmet.StrankaListFormatedWithAdress>
    <izvorni_sadrzaj>
      <item>Financijska agencija, TRG SVIBANJSKIH ŽRTAVA 1995. 1, 10000 Zagreb</item>
      <item>Domagoj Vidas, Ilica 93, 10000 Zagreb</item>
    </izvorni_sadrzaj>
    <derivirana_varijabla naziv="DomainObject.Predmet.StrankaListFormatedWithAdress_1">
      <item>Financijska agencija, TRG SVIBANJSKIH ŽRTAVA 1995. 1, 10000 Zagreb</item>
      <item>Domagoj Vidas, Ilica 93, 10000 Zagreb</item>
    </derivirana_varijabla>
  </DomainObject.Predmet.StrankaListFormatedWithAdress>
  <DomainObject.Predmet.StrankaListFormatedWithAdressOIB>
    <izvorni_sadrzaj>
      <item>Financijska agencija, OIB 85821130368, TRG SVIBANJSKIH ŽRTAVA 1995. 1, 10000 Zagreb</item>
      <item>Domagoj Vidas, OIB 01261939210, Ilica 93, 10000 Zagreb</item>
    </izvorni_sadrzaj>
    <derivirana_varijabla naziv="DomainObject.Predmet.StrankaListFormatedWithAdressOIB_1">
      <item>Financijska agencija, OIB 85821130368, TRG SVIBANJSKIH ŽRTAVA 1995. 1, 10000 Zagreb</item>
      <item>Domagoj Vidas, OIB 01261939210, Ilica 93, 10000 Zagreb</item>
    </derivirana_varijabla>
  </DomainObject.Predmet.StrankaListFormatedWithAdressOIB>
  <DomainObject.Predmet.StrankaListNazivFormated>
    <izvorni_sadrzaj>
      <item>Financijska agencija</item>
      <item>Domagoj Vidas</item>
    </izvorni_sadrzaj>
    <derivirana_varijabla naziv="DomainObject.Predmet.StrankaListNazivFormated_1">
      <item>Financijska agencija</item>
      <item>Domagoj Vidas</item>
    </derivirana_varijabla>
  </DomainObject.Predmet.StrankaListNazivFormated>
  <DomainObject.Predmet.StrankaListNazivFormatedOIB>
    <izvorni_sadrzaj>
      <item>Financijska agencija, OIB 85821130368</item>
      <item>Domagoj Vidas, OIB 01261939210</item>
    </izvorni_sadrzaj>
    <derivirana_varijabla naziv="DomainObject.Predmet.StrankaListNazivFormatedOIB_1">
      <item>Financijska agencija, OIB 85821130368</item>
      <item>Domagoj Vidas, OIB 01261939210</item>
    </derivirana_varijabla>
  </DomainObject.Predmet.StrankaListNazivFormatedOIB>
  <DomainObject.Predmet.ProtuStrankaListFormated>
    <izvorni_sadrzaj>
      <item>NDPS d.o.o. za usluge</item>
    </izvorni_sadrzaj>
    <derivirana_varijabla naziv="DomainObject.Predmet.ProtuStrankaListFormated_1">
      <item>NDPS d.o.o. za usluge</item>
    </derivirana_varijabla>
  </DomainObject.Predmet.ProtuStrankaListFormated>
  <DomainObject.Predmet.ProtuStrankaListFormatedOIB>
    <izvorni_sadrzaj>
      <item>NDPS d.o.o. za usluge, OIB 11566347053</item>
    </izvorni_sadrzaj>
    <derivirana_varijabla naziv="DomainObject.Predmet.ProtuStrankaListFormatedOIB_1">
      <item>NDPS d.o.o. za usluge, OIB 11566347053</item>
    </derivirana_varijabla>
  </DomainObject.Predmet.ProtuStrankaListFormatedOIB>
  <DomainObject.Predmet.ProtuStrankaListFormatedWithAdress>
    <izvorni_sadrzaj>
      <item>NDPS d.o.o. za usluge, Maksimirska 111, 10000 Zagreb</item>
    </izvorni_sadrzaj>
    <derivirana_varijabla naziv="DomainObject.Predmet.ProtuStrankaListFormatedWithAdress_1">
      <item>NDPS d.o.o. za usluge, Maksimirska 111, 10000 Zagreb</item>
    </derivirana_varijabla>
  </DomainObject.Predmet.ProtuStrankaListFormatedWithAdress>
  <DomainObject.Predmet.ProtuStrankaListFormatedWithAdressOIB>
    <izvorni_sadrzaj>
      <item>NDPS d.o.o. za usluge, OIB 11566347053, Maksimirska 111, 10000 Zagreb</item>
    </izvorni_sadrzaj>
    <derivirana_varijabla naziv="DomainObject.Predmet.ProtuStrankaListFormatedWithAdressOIB_1">
      <item>NDPS d.o.o. za usluge, OIB 11566347053, Maksimirska 111, 10000 Zagreb</item>
    </derivirana_varijabla>
  </DomainObject.Predmet.ProtuStrankaListFormatedWithAdressOIB>
  <DomainObject.Predmet.ProtuStrankaListNazivFormated>
    <izvorni_sadrzaj>
      <item>NDPS d.o.o. za usluge</item>
    </izvorni_sadrzaj>
    <derivirana_varijabla naziv="DomainObject.Predmet.ProtuStrankaListNazivFormated_1">
      <item>NDPS d.o.o. za usluge</item>
    </derivirana_varijabla>
  </DomainObject.Predmet.ProtuStrankaListNazivFormated>
  <DomainObject.Predmet.ProtuStrankaListNazivFormatedOIB>
    <izvorni_sadrzaj>
      <item>NDPS d.o.o. za usluge, OIB 11566347053</item>
    </izvorni_sadrzaj>
    <derivirana_varijabla naziv="DomainObject.Predmet.ProtuStrankaListNazivFormatedOIB_1">
      <item>NDPS d.o.o. za usluge, OIB 11566347053</item>
    </derivirana_varijabla>
  </DomainObject.Predmet.ProtuStrankaListNazivFormatedOIB>
  <DomainObject.Predmet.OstaliListFormated>
    <izvorni_sadrzaj>
      <item>Domagoj Vidas</item>
      <item>MF, Porezna uprava, Područni ured Zagreb</item>
    </izvorni_sadrzaj>
    <derivirana_varijabla naziv="DomainObject.Predmet.OstaliListFormated_1">
      <item>Domagoj Vidas</item>
      <item>MF, Porezna uprava, Područni ured Zagreb</item>
    </derivirana_varijabla>
  </DomainObject.Predmet.OstaliListFormated>
  <DomainObject.Predmet.OstaliListFormatedOIB>
    <izvorni_sadrzaj>
      <item>Domagoj Vidas, OIB 01261939210</item>
      <item>MF, Porezna uprava, Područni ured Zagreb</item>
    </izvorni_sadrzaj>
    <derivirana_varijabla naziv="DomainObject.Predmet.OstaliListFormatedOIB_1">
      <item>Domagoj Vidas, OIB 01261939210</item>
      <item>MF, Porezna uprava, Područni ured Zagreb</item>
    </derivirana_varijabla>
  </DomainObject.Predmet.OstaliListFormatedOIB>
  <DomainObject.Predmet.OstaliListFormatedWithAdress>
    <izvorni_sadrzaj>
      <item>Domagoj Vidas, Ilica 93, 10000 Zagreb</item>
      <item>MF, Porezna uprava, Područni ured Zagreb, Avenija Dubrovnik 32, 10000 Zagreb</item>
    </izvorni_sadrzaj>
    <derivirana_varijabla naziv="DomainObject.Predmet.OstaliListFormatedWithAdress_1">
      <item>Domagoj Vidas, Ilica 93, 10000 Zagreb</item>
      <item>MF, Porezna uprava, Područni ured Zagreb, Avenija Dubrovnik 32, 10000 Zagreb</item>
    </derivirana_varijabla>
  </DomainObject.Predmet.OstaliListFormatedWithAdress>
  <DomainObject.Predmet.OstaliListFormatedWithAdressOIB>
    <izvorni_sadrzaj>
      <item>Domagoj Vidas, OIB 01261939210, Ilica 93, 10000 Zagreb</item>
      <item>MF, Porezna uprava, Područni ured Zagreb, Avenija Dubrovnik 32, 10000 Zagreb</item>
    </izvorni_sadrzaj>
    <derivirana_varijabla naziv="DomainObject.Predmet.OstaliListFormatedWithAdressOIB_1">
      <item>Domagoj Vidas, OIB 01261939210, Ilica 93, 10000 Zagreb</item>
      <item>MF, Porezna uprava, Područni ured Zagreb, Avenija Dubrovnik 32, 10000 Zagreb</item>
    </derivirana_varijabla>
  </DomainObject.Predmet.OstaliListFormatedWithAdressOIB>
  <DomainObject.Predmet.OstaliListNazivFormated>
    <izvorni_sadrzaj>
      <item>Domagoj Vidas</item>
      <item>MF, Porezna uprava, Područni ured Zagreb</item>
    </izvorni_sadrzaj>
    <derivirana_varijabla naziv="DomainObject.Predmet.OstaliListNazivFormated_1">
      <item>Domagoj Vidas</item>
      <item>MF, Porezna uprava, Područni ured Zagreb</item>
    </derivirana_varijabla>
  </DomainObject.Predmet.OstaliListNazivFormated>
  <DomainObject.Predmet.OstaliListNazivFormatedOIB>
    <izvorni_sadrzaj>
      <item>Domagoj Vidas, OIB 01261939210</item>
      <item>MF, Porezna uprava, Područni ured Zagreb</item>
    </izvorni_sadrzaj>
    <derivirana_varijabla naziv="DomainObject.Predmet.OstaliListNazivFormatedOIB_1">
      <item>Domagoj Vidas, OIB 01261939210</item>
      <item>MF, Porezna uprava, Područni 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2022.</izvorni_sadrzaj>
    <derivirana_varijabla naziv="DomainObject.Datum_1">6. rujna 2022.</derivirana_varijabla>
  </DomainObject.Datum>
  <DomainObject.PoslovniBrojDokumenta>
    <izvorni_sadrzaj>St-473/2021-23</izvorni_sadrzaj>
    <derivirana_varijabla naziv="DomainObject.PoslovniBrojDokumenta_1">St-473/2021-23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NDPS d.o.o. za usluge</izvorni_sadrzaj>
    <derivirana_varijabla naziv="DomainObject.Predmet.ProtustrankaIDrugi_1">NDPS 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NDPS d.o.o. za usluge, OIB 11566347053, Maksimirska 111, 10000 Zagreb</izvorni_sadrzaj>
    <derivirana_varijabla naziv="DomainObject.Predmet.ProtustrankaIDrugiAdressOIB_1">NDPS d.o.o. za usluge, OIB 11566347053, Maksimirska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NDPS d.o.o. za usluge</item>
      <item>Financijska agencija</item>
      <item>Domagoj Vidas</item>
      <item>Domagoj Vidas</item>
      <item>MF, Porezna uprava, Područni ured Zagreb</item>
    </izvorni_sadrzaj>
    <derivirana_varijabla naziv="DomainObject.Predmet.SudioniciListNaziv_1">
      <item>NDPS d.o.o. za usluge</item>
      <item>Financijska agencija</item>
      <item>Domagoj Vidas</item>
      <item>Domagoj Vidas</item>
      <item>MF, Porezna uprava, Područni ured Zagreb</item>
    </derivirana_varijabla>
  </DomainObject.Predmet.SudioniciListNaziv>
  <DomainObject.Predmet.SudioniciListAdressOIB>
    <izvorni_sadrzaj>
      <item>NDPS d.o.o. za usluge, OIB 11566347053, Maksimirska 111,10000 Zagreb</item>
      <item>Financijska agencija, OIB 85821130368, TRG SVIBANJSKIH ŽRTAVA 1995. 1,10000 Zagreb</item>
      <item>Domagoj Vidas, OIB 01261939210, Ilica 93,10000 Zagreb</item>
      <item>Domagoj Vidas, OIB 01261939210, Ilica 93,10000 Zagreb</item>
      <item>MF, Porezna uprava, Područni ured Zagreb, Avenija Dubrovnik 32,10000 Zagreb</item>
    </izvorni_sadrzaj>
    <derivirana_varijabla naziv="DomainObject.Predmet.SudioniciListAdressOIB_1">
      <item>NDPS d.o.o. za usluge, OIB 11566347053, Maksimirska 111,10000 Zagreb</item>
      <item>Financijska agencija, OIB 85821130368, TRG SVIBANJSKIH ŽRTAVA 1995. 1,10000 Zagreb</item>
      <item>Domagoj Vidas, OIB 01261939210, Ilica 93,10000 Zagreb</item>
      <item>Domagoj Vidas, OIB 01261939210, Ilica 93,10000 Zagreb</item>
      <item>MF, Porezna uprava, Područni ured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11566347053</item>
      <item>, OIB 01261939210</item>
      <item>, OIB 01261939210</item>
      <item>, OIB null</item>
    </izvorni_sadrzaj>
    <derivirana_varijabla naziv="DomainObject.Predmet.SudioniciListNazivOIB_1">
      <item>, OIB 85821130368</item>
      <item>, OIB 11566347053</item>
      <item>, OIB 01261939210</item>
      <item>, OIB 01261939210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521CBF-EA8D-4807-9857-03D5E6DFF05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11</properties:Pages>
  <properties:Words>3259</properties:Words>
  <properties:Characters>19348</properties:Characters>
  <properties:Lines>947</properties:Lines>
  <properties:Paragraphs>169</properties:Paragraphs>
  <properties:TotalTime>47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22755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2022-09-05T12:52:00Z</dcterms:created>
  <dc:creator>Vinka Mihalinčić</dc:creator>
  <cp:lastModifiedBy>Vinka Mihalinčić</cp:lastModifiedBy>
  <cp:lastPrinted>2020-01-15T09:22:00Z</cp:lastPrinted>
  <dcterms:modified xmlns:xsi="http://www.w3.org/2001/XMLSchema-instance" xsi:type="dcterms:W3CDTF">2022-09-06T08:47:00Z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St-473/2021-23 / Zapisnik - Ispitno ročište (St-473-21-ispitno i izvještajno ročište.docx)</vt:lpwstr>
  </prop:property>
  <prop:property fmtid="{D5CDD505-2E9C-101B-9397-08002B2CF9AE}" pid="4" name="CC_coloring">
    <vt:bool>false</vt:bool>
  </prop:property>
  <prop:property fmtid="{D5CDD505-2E9C-101B-9397-08002B2CF9AE}" pid="5" name="BrojStranica">
    <vt:i4>11</vt:i4>
  </prop:property>
</prop:Properties>
</file>